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988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1A0091" w:rsidTr="001A0091">
        <w:tc>
          <w:tcPr>
            <w:tcW w:w="5353" w:type="dxa"/>
          </w:tcPr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bookmarkStart w:id="0" w:name="_Hlk65657864"/>
            <w:r w:rsidRPr="00843588">
              <w:rPr>
                <w:b/>
                <w:szCs w:val="28"/>
              </w:rPr>
              <w:t xml:space="preserve">Согласовано 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>Методическим советом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>Протокол № _______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 xml:space="preserve">От </w:t>
            </w:r>
            <w:proofErr w:type="gramStart"/>
            <w:r w:rsidRPr="00843588">
              <w:rPr>
                <w:b/>
                <w:szCs w:val="28"/>
              </w:rPr>
              <w:t xml:space="preserve">«  </w:t>
            </w:r>
            <w:proofErr w:type="gramEnd"/>
            <w:r w:rsidRPr="00843588">
              <w:rPr>
                <w:b/>
                <w:szCs w:val="28"/>
              </w:rPr>
              <w:t xml:space="preserve">     »___________ 202   г.</w:t>
            </w:r>
          </w:p>
          <w:p w:rsidR="001A0091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843588">
              <w:rPr>
                <w:b/>
                <w:szCs w:val="28"/>
              </w:rPr>
              <w:t>______________________</w:t>
            </w:r>
          </w:p>
        </w:tc>
        <w:tc>
          <w:tcPr>
            <w:tcW w:w="4536" w:type="dxa"/>
          </w:tcPr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 xml:space="preserve">Приложение 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843588">
              <w:rPr>
                <w:b/>
                <w:szCs w:val="28"/>
              </w:rPr>
              <w:t>33.02.01  «</w:t>
            </w:r>
            <w:proofErr w:type="gramEnd"/>
            <w:r w:rsidRPr="00843588">
              <w:rPr>
                <w:b/>
                <w:szCs w:val="28"/>
              </w:rPr>
              <w:t xml:space="preserve">Фармация»,    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843588">
              <w:rPr>
                <w:i/>
                <w:sz w:val="16"/>
                <w:szCs w:val="16"/>
              </w:rPr>
              <w:t>шифр специальности</w:t>
            </w:r>
          </w:p>
          <w:p w:rsidR="001A0091" w:rsidRPr="00843588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8"/>
              </w:rPr>
            </w:pPr>
            <w:r w:rsidRPr="00843588">
              <w:rPr>
                <w:b/>
                <w:szCs w:val="28"/>
              </w:rPr>
              <w:t xml:space="preserve">утвержденной приказом </w:t>
            </w:r>
          </w:p>
          <w:p w:rsidR="001A0091" w:rsidRDefault="001A0091" w:rsidP="001A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proofErr w:type="gramStart"/>
            <w:r w:rsidRPr="00843588">
              <w:rPr>
                <w:b/>
                <w:szCs w:val="28"/>
              </w:rPr>
              <w:t>от  _</w:t>
            </w:r>
            <w:proofErr w:type="gramEnd"/>
            <w:r w:rsidRPr="00843588">
              <w:rPr>
                <w:b/>
                <w:szCs w:val="28"/>
              </w:rPr>
              <w:t>_____  № _____</w:t>
            </w:r>
          </w:p>
        </w:tc>
      </w:tr>
    </w:tbl>
    <w:p w:rsidR="000C1861" w:rsidRPr="009D7191" w:rsidRDefault="000C1861" w:rsidP="005B3085">
      <w:pPr>
        <w:ind w:firstLine="142"/>
        <w:jc w:val="center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jc w:val="center"/>
        <w:rPr>
          <w:b/>
          <w:i/>
          <w:color w:val="FF0000"/>
        </w:rPr>
      </w:pPr>
    </w:p>
    <w:p w:rsidR="000C1861" w:rsidRDefault="000C1861" w:rsidP="005B3085">
      <w:pPr>
        <w:ind w:firstLine="142"/>
        <w:jc w:val="center"/>
        <w:rPr>
          <w:b/>
          <w:i/>
          <w:color w:val="FF0000"/>
        </w:rPr>
      </w:pPr>
    </w:p>
    <w:p w:rsidR="001A0091" w:rsidRPr="009D7191" w:rsidRDefault="001A0091" w:rsidP="005B3085">
      <w:pPr>
        <w:ind w:firstLine="142"/>
        <w:jc w:val="center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jc w:val="center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jc w:val="center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jc w:val="center"/>
        <w:rPr>
          <w:b/>
          <w:i/>
          <w:color w:val="FF0000"/>
        </w:rPr>
      </w:pPr>
    </w:p>
    <w:p w:rsidR="000C1861" w:rsidRDefault="000C1861" w:rsidP="005B3085">
      <w:pPr>
        <w:ind w:firstLine="142"/>
        <w:jc w:val="center"/>
        <w:rPr>
          <w:b/>
          <w:i/>
          <w:color w:val="FF0000"/>
        </w:rPr>
      </w:pPr>
    </w:p>
    <w:p w:rsidR="001A0091" w:rsidRPr="009D7191" w:rsidRDefault="001A0091" w:rsidP="005B3085">
      <w:pPr>
        <w:ind w:firstLine="142"/>
        <w:jc w:val="center"/>
        <w:rPr>
          <w:b/>
          <w:i/>
          <w:color w:val="FF0000"/>
        </w:rPr>
      </w:pPr>
    </w:p>
    <w:p w:rsidR="00B06850" w:rsidRPr="00D35B0E" w:rsidRDefault="00B06850" w:rsidP="00B068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D35B0E">
        <w:rPr>
          <w:b/>
          <w:caps/>
          <w:szCs w:val="28"/>
        </w:rPr>
        <w:t>РАБОЧАЯ ПРОГРАММА УЧЕБНОЙ ДИСЦИПЛИНЫ</w:t>
      </w:r>
    </w:p>
    <w:bookmarkEnd w:id="0"/>
    <w:p w:rsidR="00B06850" w:rsidRPr="00D35B0E" w:rsidRDefault="00B06850" w:rsidP="00B06850">
      <w:pPr>
        <w:jc w:val="center"/>
        <w:rPr>
          <w:b/>
          <w:szCs w:val="28"/>
          <w:u w:val="single"/>
        </w:rPr>
      </w:pPr>
    </w:p>
    <w:p w:rsidR="000C1861" w:rsidRPr="00D35B0E" w:rsidRDefault="00CE2C4B" w:rsidP="00B06850">
      <w:pPr>
        <w:ind w:firstLine="142"/>
        <w:jc w:val="center"/>
        <w:rPr>
          <w:b/>
          <w:szCs w:val="28"/>
        </w:rPr>
      </w:pPr>
      <w:r w:rsidRPr="00D35B0E">
        <w:rPr>
          <w:b/>
          <w:caps/>
          <w:szCs w:val="28"/>
        </w:rPr>
        <w:t>ОГСЭ</w:t>
      </w:r>
      <w:r w:rsidR="00B06850" w:rsidRPr="00D35B0E">
        <w:rPr>
          <w:b/>
          <w:caps/>
          <w:szCs w:val="28"/>
        </w:rPr>
        <w:t>.</w:t>
      </w:r>
      <w:r w:rsidRPr="00D35B0E">
        <w:rPr>
          <w:b/>
          <w:caps/>
          <w:szCs w:val="28"/>
        </w:rPr>
        <w:t>06</w:t>
      </w:r>
      <w:r w:rsidR="00B06850" w:rsidRPr="00D35B0E">
        <w:rPr>
          <w:b/>
          <w:caps/>
          <w:szCs w:val="28"/>
        </w:rPr>
        <w:t xml:space="preserve"> </w:t>
      </w:r>
      <w:r w:rsidRPr="00D35B0E">
        <w:rPr>
          <w:b/>
          <w:caps/>
          <w:szCs w:val="28"/>
        </w:rPr>
        <w:t>ЯЗЫКОВАЯ ГРАМОТНОСТЬ И КУЛЬТУРА РЕЧИ В ПРОФеССИОНАЛЬНОЙ ДЕЯТЕЛЬНОСТИ</w:t>
      </w:r>
    </w:p>
    <w:p w:rsidR="001A0091" w:rsidRPr="00D35B0E" w:rsidRDefault="001A0091" w:rsidP="001A0091">
      <w:pPr>
        <w:ind w:left="1134" w:hanging="1134"/>
        <w:jc w:val="center"/>
        <w:rPr>
          <w:szCs w:val="24"/>
        </w:rPr>
      </w:pPr>
    </w:p>
    <w:p w:rsidR="001A0091" w:rsidRPr="002A5F2D" w:rsidRDefault="001A0091" w:rsidP="001A0091">
      <w:pPr>
        <w:ind w:left="1134" w:hanging="1134"/>
        <w:jc w:val="center"/>
        <w:rPr>
          <w:szCs w:val="24"/>
        </w:rPr>
      </w:pPr>
      <w:r w:rsidRPr="002A5F2D">
        <w:rPr>
          <w:szCs w:val="24"/>
        </w:rPr>
        <w:t>очно-заочная форма</w:t>
      </w:r>
    </w:p>
    <w:p w:rsidR="001A0091" w:rsidRPr="00FB18D7" w:rsidRDefault="001A0091" w:rsidP="001A0091">
      <w:pPr>
        <w:rPr>
          <w:b/>
          <w:i/>
          <w:szCs w:val="28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606D35" w:rsidRPr="009D7191" w:rsidRDefault="00606D35" w:rsidP="005B3085">
      <w:pPr>
        <w:ind w:firstLine="142"/>
        <w:rPr>
          <w:b/>
          <w:i/>
          <w:color w:val="FF0000"/>
        </w:rPr>
      </w:pPr>
    </w:p>
    <w:p w:rsidR="00606D35" w:rsidRPr="009D7191" w:rsidRDefault="00606D35" w:rsidP="005B3085">
      <w:pPr>
        <w:ind w:firstLine="142"/>
        <w:rPr>
          <w:b/>
          <w:i/>
          <w:color w:val="FF0000"/>
        </w:rPr>
      </w:pPr>
    </w:p>
    <w:p w:rsidR="00606D35" w:rsidRPr="009D7191" w:rsidRDefault="00606D35" w:rsidP="005B3085">
      <w:pPr>
        <w:ind w:firstLine="142"/>
        <w:rPr>
          <w:b/>
          <w:i/>
          <w:color w:val="FF0000"/>
        </w:rPr>
      </w:pPr>
    </w:p>
    <w:p w:rsidR="00606D35" w:rsidRPr="009D7191" w:rsidRDefault="00606D35" w:rsidP="005B3085">
      <w:pPr>
        <w:ind w:firstLine="142"/>
        <w:rPr>
          <w:b/>
          <w:i/>
          <w:color w:val="FF0000"/>
        </w:rPr>
      </w:pPr>
    </w:p>
    <w:p w:rsidR="00606D35" w:rsidRPr="009D7191" w:rsidRDefault="00606D35" w:rsidP="005B3085">
      <w:pPr>
        <w:ind w:firstLine="142"/>
        <w:rPr>
          <w:b/>
          <w:i/>
          <w:color w:val="FF0000"/>
        </w:rPr>
      </w:pPr>
    </w:p>
    <w:p w:rsidR="00606D35" w:rsidRDefault="00606D35" w:rsidP="005B3085">
      <w:pPr>
        <w:ind w:firstLine="142"/>
        <w:rPr>
          <w:b/>
          <w:i/>
          <w:color w:val="FF0000"/>
        </w:rPr>
      </w:pPr>
    </w:p>
    <w:p w:rsidR="001A0091" w:rsidRPr="009D7191" w:rsidRDefault="001A009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</w:rPr>
      </w:pPr>
    </w:p>
    <w:p w:rsidR="000C1861" w:rsidRPr="009D7191" w:rsidRDefault="000C1861" w:rsidP="005B3085">
      <w:pPr>
        <w:ind w:firstLine="142"/>
        <w:rPr>
          <w:b/>
          <w:i/>
          <w:color w:val="FF0000"/>
          <w:sz w:val="24"/>
        </w:rPr>
      </w:pPr>
    </w:p>
    <w:p w:rsidR="000C1861" w:rsidRPr="001A0091" w:rsidRDefault="0006430B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Нижневартовск, </w:t>
      </w:r>
      <w:r w:rsidR="000C1861" w:rsidRPr="001A0091">
        <w:rPr>
          <w:b/>
          <w:bCs/>
          <w:sz w:val="24"/>
        </w:rPr>
        <w:t>20</w:t>
      </w:r>
      <w:r w:rsidR="00B06850" w:rsidRPr="001A0091">
        <w:rPr>
          <w:b/>
          <w:bCs/>
          <w:sz w:val="24"/>
        </w:rPr>
        <w:t>2</w:t>
      </w:r>
      <w:r w:rsidR="00A21D08" w:rsidRPr="001A0091">
        <w:rPr>
          <w:b/>
          <w:bCs/>
          <w:sz w:val="24"/>
        </w:rPr>
        <w:t>1</w:t>
      </w:r>
      <w:r w:rsidR="000C1861" w:rsidRPr="001A0091">
        <w:rPr>
          <w:b/>
          <w:bCs/>
          <w:sz w:val="24"/>
        </w:rPr>
        <w:t xml:space="preserve"> г.</w:t>
      </w:r>
    </w:p>
    <w:p w:rsidR="00E23CF9" w:rsidRDefault="000C1861" w:rsidP="009B23A1">
      <w:pPr>
        <w:ind w:firstLine="709"/>
        <w:rPr>
          <w:szCs w:val="28"/>
        </w:rPr>
      </w:pPr>
      <w:r w:rsidRPr="009D7191">
        <w:rPr>
          <w:b/>
          <w:bCs/>
          <w:i/>
          <w:color w:val="FF0000"/>
        </w:rPr>
        <w:br w:type="page"/>
      </w:r>
      <w:r w:rsidR="00E23CF9" w:rsidRPr="00515A39">
        <w:rPr>
          <w:sz w:val="24"/>
          <w:szCs w:val="28"/>
        </w:rPr>
        <w:lastRenderedPageBreak/>
        <w:t xml:space="preserve">Рабочая программа учебной дисциплины </w:t>
      </w:r>
      <w:r w:rsidR="00A4658E">
        <w:rPr>
          <w:sz w:val="24"/>
          <w:szCs w:val="28"/>
        </w:rPr>
        <w:t xml:space="preserve">ОГСЭ. 06 </w:t>
      </w:r>
      <w:r w:rsidR="00E23CF9" w:rsidRPr="00515A39">
        <w:rPr>
          <w:sz w:val="24"/>
          <w:szCs w:val="28"/>
        </w:rPr>
        <w:t>«</w:t>
      </w:r>
      <w:r w:rsidR="00515A39" w:rsidRPr="00515A39">
        <w:rPr>
          <w:sz w:val="24"/>
          <w:szCs w:val="24"/>
        </w:rPr>
        <w:t>Языковая грамотность и культура речи в профессиональной деятельности</w:t>
      </w:r>
      <w:r w:rsidR="00E23CF9" w:rsidRPr="00515A39">
        <w:rPr>
          <w:sz w:val="24"/>
          <w:szCs w:val="28"/>
        </w:rPr>
        <w:t xml:space="preserve">» является частью ППССЗ, 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</w:t>
      </w:r>
      <w:r w:rsidR="00515A39" w:rsidRPr="00515A39">
        <w:rPr>
          <w:sz w:val="24"/>
          <w:szCs w:val="24"/>
        </w:rPr>
        <w:t>33.02.01 Фармация</w:t>
      </w:r>
    </w:p>
    <w:p w:rsidR="001A0091" w:rsidRPr="00843588" w:rsidRDefault="001A0091" w:rsidP="009B23A1">
      <w:pPr>
        <w:ind w:firstLine="708"/>
        <w:rPr>
          <w:rFonts w:eastAsia="Arial Unicode MS"/>
          <w:b/>
          <w:bCs/>
          <w:szCs w:val="24"/>
          <w:lang w:eastAsia="ar-SA"/>
        </w:rPr>
      </w:pPr>
    </w:p>
    <w:p w:rsidR="001A0091" w:rsidRPr="00515A39" w:rsidRDefault="001A0091" w:rsidP="009B23A1">
      <w:pPr>
        <w:suppressAutoHyphens/>
        <w:ind w:firstLine="709"/>
        <w:rPr>
          <w:rFonts w:eastAsia="Arial Unicode MS"/>
          <w:bCs/>
          <w:sz w:val="24"/>
          <w:szCs w:val="24"/>
          <w:lang w:eastAsia="ar-SA"/>
        </w:rPr>
      </w:pPr>
      <w:r w:rsidRPr="00515A39">
        <w:rPr>
          <w:rFonts w:eastAsia="Arial Unicode MS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515A39">
        <w:rPr>
          <w:rFonts w:eastAsia="Arial Unicode MS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1A0091" w:rsidRPr="00515A39" w:rsidRDefault="001A0091" w:rsidP="009B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ind w:firstLine="709"/>
        <w:rPr>
          <w:rFonts w:eastAsia="Arial Unicode MS"/>
          <w:sz w:val="24"/>
          <w:szCs w:val="24"/>
          <w:lang w:eastAsia="ar-SA"/>
        </w:rPr>
      </w:pPr>
    </w:p>
    <w:p w:rsidR="001A0091" w:rsidRPr="00515A39" w:rsidRDefault="001A0091" w:rsidP="009B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</w:rPr>
      </w:pPr>
      <w:r w:rsidRPr="00515A39">
        <w:rPr>
          <w:rFonts w:eastAsia="Arial Unicode MS"/>
          <w:b/>
          <w:sz w:val="24"/>
          <w:szCs w:val="24"/>
          <w:lang w:eastAsia="ar-SA"/>
        </w:rPr>
        <w:t xml:space="preserve">Разработчик: </w:t>
      </w:r>
      <w:proofErr w:type="spellStart"/>
      <w:r w:rsidRPr="00515A39">
        <w:rPr>
          <w:sz w:val="24"/>
          <w:szCs w:val="24"/>
        </w:rPr>
        <w:t>Минниахметова</w:t>
      </w:r>
      <w:proofErr w:type="spellEnd"/>
      <w:r w:rsidRPr="00515A39">
        <w:rPr>
          <w:sz w:val="24"/>
          <w:szCs w:val="24"/>
        </w:rPr>
        <w:t xml:space="preserve"> </w:t>
      </w:r>
      <w:proofErr w:type="spellStart"/>
      <w:r w:rsidRPr="00515A39">
        <w:rPr>
          <w:sz w:val="24"/>
          <w:szCs w:val="24"/>
        </w:rPr>
        <w:t>Эльвина</w:t>
      </w:r>
      <w:proofErr w:type="spellEnd"/>
      <w:r w:rsidRPr="00515A39">
        <w:rPr>
          <w:sz w:val="24"/>
          <w:szCs w:val="24"/>
        </w:rPr>
        <w:t xml:space="preserve"> </w:t>
      </w:r>
      <w:proofErr w:type="spellStart"/>
      <w:r w:rsidRPr="00515A39">
        <w:rPr>
          <w:sz w:val="24"/>
          <w:szCs w:val="24"/>
        </w:rPr>
        <w:t>Радифовна</w:t>
      </w:r>
      <w:proofErr w:type="spellEnd"/>
      <w:r w:rsidRPr="00515A39">
        <w:rPr>
          <w:sz w:val="24"/>
          <w:szCs w:val="24"/>
        </w:rPr>
        <w:t xml:space="preserve"> – преподаватель </w:t>
      </w:r>
      <w:r w:rsidR="00380A3B">
        <w:rPr>
          <w:sz w:val="24"/>
          <w:szCs w:val="24"/>
        </w:rPr>
        <w:t>б</w:t>
      </w:r>
      <w:r w:rsidRPr="00515A39">
        <w:rPr>
          <w:sz w:val="24"/>
          <w:szCs w:val="24"/>
        </w:rPr>
        <w:t>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:rsidR="001A0091" w:rsidRPr="00515A39" w:rsidRDefault="001A0091" w:rsidP="009B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Arial Unicode MS"/>
          <w:sz w:val="24"/>
          <w:szCs w:val="24"/>
          <w:lang w:eastAsia="ar-SA"/>
        </w:rPr>
      </w:pPr>
    </w:p>
    <w:p w:rsidR="001A0091" w:rsidRPr="00515A39" w:rsidRDefault="001A0091" w:rsidP="00515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eastAsia="Arial Unicode MS"/>
          <w:sz w:val="24"/>
          <w:szCs w:val="24"/>
          <w:lang w:eastAsia="ar-SA"/>
        </w:rPr>
      </w:pPr>
      <w:r w:rsidRPr="00515A39">
        <w:rPr>
          <w:rFonts w:eastAsia="Arial Unicode MS"/>
          <w:b/>
          <w:sz w:val="24"/>
          <w:szCs w:val="24"/>
          <w:lang w:eastAsia="ar-SA"/>
        </w:rPr>
        <w:t xml:space="preserve">Эксперты: </w:t>
      </w:r>
      <w:proofErr w:type="spellStart"/>
      <w:r w:rsidRPr="00515A39">
        <w:rPr>
          <w:rFonts w:eastAsia="Arial Unicode MS"/>
          <w:sz w:val="24"/>
          <w:szCs w:val="24"/>
          <w:lang w:eastAsia="ar-SA"/>
        </w:rPr>
        <w:t>Кабардаева</w:t>
      </w:r>
      <w:proofErr w:type="spellEnd"/>
      <w:r w:rsidRPr="00515A39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515A39">
        <w:rPr>
          <w:rFonts w:eastAsia="Arial Unicode MS"/>
          <w:sz w:val="24"/>
          <w:szCs w:val="24"/>
          <w:lang w:eastAsia="ar-SA"/>
        </w:rPr>
        <w:t>Айщат</w:t>
      </w:r>
      <w:proofErr w:type="spellEnd"/>
      <w:r w:rsidRPr="00515A39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515A39">
        <w:rPr>
          <w:rFonts w:eastAsia="Arial Unicode MS"/>
          <w:sz w:val="24"/>
          <w:szCs w:val="24"/>
          <w:lang w:eastAsia="ar-SA"/>
        </w:rPr>
        <w:t>Асла</w:t>
      </w:r>
      <w:r w:rsidR="00577856" w:rsidRPr="00515A39">
        <w:rPr>
          <w:rFonts w:eastAsia="Arial Unicode MS"/>
          <w:sz w:val="24"/>
          <w:szCs w:val="24"/>
          <w:lang w:eastAsia="ar-SA"/>
        </w:rPr>
        <w:t>м</w:t>
      </w:r>
      <w:r w:rsidRPr="00515A39">
        <w:rPr>
          <w:rFonts w:eastAsia="Arial Unicode MS"/>
          <w:sz w:val="24"/>
          <w:szCs w:val="24"/>
          <w:lang w:eastAsia="ar-SA"/>
        </w:rPr>
        <w:t>бековна</w:t>
      </w:r>
      <w:proofErr w:type="spellEnd"/>
      <w:r w:rsidRPr="00515A39">
        <w:rPr>
          <w:rFonts w:eastAsia="Arial Unicode MS"/>
          <w:sz w:val="24"/>
          <w:szCs w:val="24"/>
          <w:lang w:eastAsia="ar-SA"/>
        </w:rPr>
        <w:t>, методист, высшая квалификационная категория.</w:t>
      </w:r>
      <w:r w:rsidRPr="00515A39">
        <w:rPr>
          <w:sz w:val="24"/>
          <w:szCs w:val="24"/>
        </w:rPr>
        <w:t xml:space="preserve"> </w:t>
      </w:r>
    </w:p>
    <w:p w:rsidR="001A0091" w:rsidRPr="00515A39" w:rsidRDefault="001A0091" w:rsidP="00515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eastAsia="Arial Unicode MS"/>
          <w:sz w:val="24"/>
          <w:szCs w:val="28"/>
          <w:lang w:eastAsia="ar-SA"/>
        </w:rPr>
      </w:pPr>
    </w:p>
    <w:p w:rsidR="001A0091" w:rsidRPr="00515A39" w:rsidRDefault="001A0091" w:rsidP="00515A39">
      <w:pPr>
        <w:spacing w:line="360" w:lineRule="auto"/>
        <w:rPr>
          <w:rFonts w:eastAsia="Arial Unicode MS"/>
          <w:sz w:val="24"/>
          <w:szCs w:val="28"/>
          <w:lang w:eastAsia="ar-SA"/>
        </w:rPr>
      </w:pPr>
    </w:p>
    <w:p w:rsidR="001A0091" w:rsidRPr="00515A39" w:rsidRDefault="001A0091" w:rsidP="00515A39">
      <w:pPr>
        <w:spacing w:line="360" w:lineRule="auto"/>
        <w:rPr>
          <w:sz w:val="24"/>
          <w:szCs w:val="24"/>
        </w:rPr>
      </w:pPr>
      <w:r w:rsidRPr="00515A39">
        <w:rPr>
          <w:sz w:val="24"/>
          <w:szCs w:val="24"/>
        </w:rPr>
        <w:t>Программа учебной дисциплины рассмотрена на заседании методического объединения № 1, протокол № __</w:t>
      </w:r>
      <w:proofErr w:type="gramStart"/>
      <w:r w:rsidRPr="00515A39">
        <w:rPr>
          <w:sz w:val="24"/>
          <w:szCs w:val="24"/>
        </w:rPr>
        <w:t>_  от</w:t>
      </w:r>
      <w:proofErr w:type="gramEnd"/>
      <w:r w:rsidRPr="00515A39">
        <w:rPr>
          <w:sz w:val="24"/>
          <w:szCs w:val="24"/>
        </w:rPr>
        <w:t xml:space="preserve"> «      » ___________ 202   г. _____________________________________</w:t>
      </w:r>
    </w:p>
    <w:p w:rsidR="001A0091" w:rsidRDefault="001A0091" w:rsidP="00515A39">
      <w:pPr>
        <w:spacing w:line="360" w:lineRule="auto"/>
      </w:pPr>
    </w:p>
    <w:p w:rsidR="0003067D" w:rsidRPr="009D7191" w:rsidRDefault="0003067D" w:rsidP="00515A39">
      <w:pPr>
        <w:tabs>
          <w:tab w:val="left" w:pos="8789"/>
        </w:tabs>
        <w:spacing w:line="360" w:lineRule="auto"/>
        <w:ind w:right="142" w:firstLine="567"/>
        <w:rPr>
          <w:b/>
          <w:color w:val="FF0000"/>
          <w:sz w:val="24"/>
          <w:szCs w:val="24"/>
        </w:rPr>
      </w:pPr>
    </w:p>
    <w:p w:rsidR="0003067D" w:rsidRDefault="0003067D" w:rsidP="00515A39">
      <w:pPr>
        <w:spacing w:line="360" w:lineRule="auto"/>
        <w:rPr>
          <w:b/>
          <w:sz w:val="24"/>
          <w:szCs w:val="24"/>
        </w:rPr>
      </w:pPr>
    </w:p>
    <w:p w:rsidR="0003067D" w:rsidRDefault="0003067D" w:rsidP="00515A39">
      <w:pPr>
        <w:spacing w:line="360" w:lineRule="auto"/>
        <w:rPr>
          <w:b/>
          <w:sz w:val="24"/>
          <w:szCs w:val="24"/>
        </w:rPr>
      </w:pPr>
    </w:p>
    <w:p w:rsidR="0003067D" w:rsidRDefault="0003067D" w:rsidP="00515A39">
      <w:pPr>
        <w:spacing w:line="360" w:lineRule="auto"/>
        <w:rPr>
          <w:b/>
          <w:sz w:val="24"/>
          <w:szCs w:val="24"/>
        </w:rPr>
      </w:pPr>
    </w:p>
    <w:p w:rsidR="0003067D" w:rsidRDefault="0003067D" w:rsidP="00515A39">
      <w:pPr>
        <w:spacing w:line="360" w:lineRule="auto"/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rPr>
          <w:b/>
          <w:sz w:val="24"/>
          <w:szCs w:val="24"/>
        </w:rPr>
      </w:pPr>
    </w:p>
    <w:p w:rsidR="0003067D" w:rsidRPr="003B6523" w:rsidRDefault="0003067D" w:rsidP="0003067D">
      <w:pPr>
        <w:rPr>
          <w:b/>
          <w:sz w:val="24"/>
          <w:szCs w:val="24"/>
        </w:rPr>
      </w:pPr>
    </w:p>
    <w:p w:rsidR="0003067D" w:rsidRDefault="0003067D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9B23A1" w:rsidRDefault="009B23A1" w:rsidP="0003067D">
      <w:pPr>
        <w:jc w:val="center"/>
        <w:rPr>
          <w:b/>
          <w:sz w:val="24"/>
          <w:szCs w:val="24"/>
        </w:rPr>
      </w:pPr>
    </w:p>
    <w:p w:rsidR="008D705E" w:rsidRPr="002B3441" w:rsidRDefault="008D705E" w:rsidP="0003067D">
      <w:pPr>
        <w:jc w:val="center"/>
        <w:rPr>
          <w:b/>
          <w:sz w:val="24"/>
          <w:szCs w:val="24"/>
        </w:rPr>
      </w:pPr>
    </w:p>
    <w:p w:rsidR="00E12AEC" w:rsidRPr="002B3441" w:rsidRDefault="00E12AEC" w:rsidP="0003067D">
      <w:pPr>
        <w:ind w:firstLine="567"/>
        <w:jc w:val="center"/>
        <w:rPr>
          <w:b/>
        </w:rPr>
      </w:pPr>
      <w:r w:rsidRPr="002B3441">
        <w:rPr>
          <w:b/>
        </w:rPr>
        <w:lastRenderedPageBreak/>
        <w:t>СОДЕРЖАНИЕ</w:t>
      </w:r>
    </w:p>
    <w:p w:rsidR="00E12AEC" w:rsidRPr="00E12AEC" w:rsidRDefault="00E12AEC" w:rsidP="00E12AEC">
      <w:pPr>
        <w:pStyle w:val="af"/>
        <w:rPr>
          <w:b/>
          <w:sz w:val="20"/>
        </w:rPr>
      </w:pPr>
    </w:p>
    <w:p w:rsidR="00E12AEC" w:rsidRPr="00E12AEC" w:rsidRDefault="00E12AEC" w:rsidP="00E12AEC">
      <w:pPr>
        <w:pStyle w:val="af"/>
        <w:spacing w:after="1"/>
        <w:rPr>
          <w:b/>
          <w:sz w:val="17"/>
        </w:rPr>
      </w:pPr>
    </w:p>
    <w:tbl>
      <w:tblPr>
        <w:tblStyle w:val="TableNormal"/>
        <w:tblW w:w="0" w:type="auto"/>
        <w:tblInd w:w="-142" w:type="dxa"/>
        <w:tblLayout w:type="fixed"/>
        <w:tblLook w:val="01E0" w:firstRow="1" w:lastRow="1" w:firstColumn="1" w:lastColumn="1" w:noHBand="0" w:noVBand="0"/>
      </w:tblPr>
      <w:tblGrid>
        <w:gridCol w:w="7935"/>
        <w:gridCol w:w="1462"/>
      </w:tblGrid>
      <w:tr w:rsidR="00E12AEC" w:rsidRPr="00E12AEC" w:rsidTr="00E12AEC">
        <w:trPr>
          <w:trHeight w:val="681"/>
        </w:trPr>
        <w:tc>
          <w:tcPr>
            <w:tcW w:w="7935" w:type="dxa"/>
          </w:tcPr>
          <w:p w:rsidR="00E12AEC" w:rsidRPr="00E12AEC" w:rsidRDefault="00E12AEC" w:rsidP="009D7191">
            <w:pPr>
              <w:pStyle w:val="TableParagraph"/>
              <w:spacing w:line="276" w:lineRule="auto"/>
              <w:ind w:left="560" w:right="782" w:hanging="360"/>
              <w:rPr>
                <w:b/>
                <w:sz w:val="24"/>
                <w:lang w:val="ru-RU"/>
              </w:rPr>
            </w:pPr>
            <w:r w:rsidRPr="00E12AEC">
              <w:rPr>
                <w:b/>
                <w:sz w:val="24"/>
                <w:lang w:val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462" w:type="dxa"/>
          </w:tcPr>
          <w:p w:rsidR="00E12AEC" w:rsidRPr="00E12AEC" w:rsidRDefault="00E12AEC" w:rsidP="009D7191">
            <w:pPr>
              <w:pStyle w:val="TableParagraph"/>
              <w:spacing w:line="266" w:lineRule="exact"/>
              <w:ind w:left="0" w:right="198"/>
              <w:jc w:val="right"/>
              <w:rPr>
                <w:b/>
                <w:sz w:val="24"/>
              </w:rPr>
            </w:pPr>
            <w:r w:rsidRPr="00E12AEC">
              <w:rPr>
                <w:b/>
                <w:sz w:val="24"/>
              </w:rPr>
              <w:t>4</w:t>
            </w:r>
          </w:p>
        </w:tc>
      </w:tr>
      <w:tr w:rsidR="00E12AEC" w:rsidRPr="00E12AEC" w:rsidTr="00E12AEC">
        <w:trPr>
          <w:trHeight w:val="865"/>
        </w:trPr>
        <w:tc>
          <w:tcPr>
            <w:tcW w:w="7935" w:type="dxa"/>
          </w:tcPr>
          <w:p w:rsidR="00E12AEC" w:rsidRPr="00E12AEC" w:rsidRDefault="00E12AEC" w:rsidP="009D7191">
            <w:pPr>
              <w:pStyle w:val="TableParagraph"/>
              <w:spacing w:before="88" w:line="276" w:lineRule="auto"/>
              <w:ind w:left="560" w:right="782" w:hanging="360"/>
              <w:rPr>
                <w:b/>
                <w:sz w:val="24"/>
                <w:lang w:val="ru-RU"/>
              </w:rPr>
            </w:pPr>
            <w:r w:rsidRPr="00E12AEC">
              <w:rPr>
                <w:b/>
                <w:sz w:val="24"/>
                <w:lang w:val="ru-RU"/>
              </w:rPr>
              <w:t>2. СТРУКТУРА И СОДЕРЖАНИЕ УЧЕБНОЙ ДИСЦИПЛИНЫ</w:t>
            </w:r>
          </w:p>
        </w:tc>
        <w:tc>
          <w:tcPr>
            <w:tcW w:w="1462" w:type="dxa"/>
          </w:tcPr>
          <w:p w:rsidR="00E12AEC" w:rsidRPr="00E12AEC" w:rsidRDefault="00E12AEC" w:rsidP="009D7191">
            <w:pPr>
              <w:pStyle w:val="TableParagraph"/>
              <w:spacing w:before="86"/>
              <w:ind w:left="0" w:right="198"/>
              <w:jc w:val="right"/>
              <w:rPr>
                <w:b/>
                <w:sz w:val="24"/>
              </w:rPr>
            </w:pPr>
            <w:r w:rsidRPr="00E12AEC">
              <w:rPr>
                <w:b/>
                <w:sz w:val="24"/>
              </w:rPr>
              <w:t>5</w:t>
            </w:r>
          </w:p>
        </w:tc>
      </w:tr>
      <w:tr w:rsidR="00E12AEC" w:rsidRPr="00E12AEC" w:rsidTr="00E12AEC">
        <w:trPr>
          <w:trHeight w:val="855"/>
        </w:trPr>
        <w:tc>
          <w:tcPr>
            <w:tcW w:w="7935" w:type="dxa"/>
          </w:tcPr>
          <w:p w:rsidR="00E12AEC" w:rsidRPr="00E12AEC" w:rsidRDefault="00E12AEC" w:rsidP="009D7191">
            <w:pPr>
              <w:pStyle w:val="TableParagraph"/>
              <w:spacing w:before="176" w:line="276" w:lineRule="auto"/>
              <w:ind w:left="560" w:right="782" w:hanging="360"/>
              <w:rPr>
                <w:b/>
                <w:sz w:val="24"/>
                <w:lang w:val="ru-RU"/>
              </w:rPr>
            </w:pPr>
            <w:r w:rsidRPr="00E12AEC">
              <w:rPr>
                <w:b/>
                <w:sz w:val="24"/>
                <w:lang w:val="ru-RU"/>
              </w:rPr>
              <w:t>3. УСЛОВИЯ РЕАЛИЗАЦИИ ПРОГРАММЫ УЧЕБНОЙ ДИСЦИПЛИНЫ</w:t>
            </w:r>
          </w:p>
        </w:tc>
        <w:tc>
          <w:tcPr>
            <w:tcW w:w="1462" w:type="dxa"/>
          </w:tcPr>
          <w:p w:rsidR="00E12AEC" w:rsidRPr="00E12AEC" w:rsidRDefault="00E12AEC" w:rsidP="009D7191">
            <w:pPr>
              <w:pStyle w:val="TableParagraph"/>
              <w:spacing w:before="173"/>
              <w:ind w:left="0" w:right="198"/>
              <w:jc w:val="right"/>
              <w:rPr>
                <w:b/>
                <w:sz w:val="24"/>
              </w:rPr>
            </w:pPr>
            <w:r w:rsidRPr="00E12AEC">
              <w:rPr>
                <w:b/>
                <w:sz w:val="24"/>
              </w:rPr>
              <w:t>15</w:t>
            </w:r>
          </w:p>
        </w:tc>
      </w:tr>
      <w:tr w:rsidR="00E12AEC" w:rsidRPr="00E12AEC" w:rsidTr="00E12AEC">
        <w:trPr>
          <w:trHeight w:val="671"/>
        </w:trPr>
        <w:tc>
          <w:tcPr>
            <w:tcW w:w="7935" w:type="dxa"/>
          </w:tcPr>
          <w:p w:rsidR="00E12AEC" w:rsidRPr="00E12AEC" w:rsidRDefault="00E12AEC" w:rsidP="009D7191">
            <w:pPr>
              <w:pStyle w:val="TableParagraph"/>
              <w:spacing w:before="45" w:line="310" w:lineRule="atLeast"/>
              <w:ind w:left="560" w:right="782" w:hanging="360"/>
              <w:rPr>
                <w:b/>
                <w:sz w:val="24"/>
                <w:lang w:val="ru-RU"/>
              </w:rPr>
            </w:pPr>
            <w:r w:rsidRPr="00E12AEC">
              <w:rPr>
                <w:b/>
                <w:sz w:val="24"/>
                <w:lang w:val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1462" w:type="dxa"/>
          </w:tcPr>
          <w:p w:rsidR="00E12AEC" w:rsidRPr="00E12AEC" w:rsidRDefault="00E12AEC" w:rsidP="009D7191">
            <w:pPr>
              <w:pStyle w:val="TableParagraph"/>
              <w:spacing w:before="77"/>
              <w:ind w:left="0" w:right="198"/>
              <w:jc w:val="right"/>
              <w:rPr>
                <w:b/>
                <w:sz w:val="24"/>
              </w:rPr>
            </w:pPr>
            <w:r w:rsidRPr="00E12AEC">
              <w:rPr>
                <w:b/>
                <w:sz w:val="24"/>
              </w:rPr>
              <w:t>16</w:t>
            </w:r>
          </w:p>
        </w:tc>
      </w:tr>
    </w:tbl>
    <w:p w:rsidR="00E12AEC" w:rsidRPr="008A0A6D" w:rsidRDefault="00E12AEC" w:rsidP="00E12AEC">
      <w:pPr>
        <w:ind w:firstLine="142"/>
        <w:jc w:val="center"/>
        <w:rPr>
          <w:b/>
        </w:rPr>
      </w:pPr>
      <w:r w:rsidRPr="008A0A6D">
        <w:rPr>
          <w:b/>
        </w:rPr>
        <w:t xml:space="preserve"> </w:t>
      </w: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8D705E" w:rsidRDefault="008D705E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E12AEC" w:rsidRDefault="00E12AEC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</w:rPr>
      </w:pPr>
    </w:p>
    <w:p w:rsidR="000C1861" w:rsidRDefault="00B06850" w:rsidP="00357ACB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  <w:sz w:val="24"/>
          <w:szCs w:val="24"/>
        </w:rPr>
      </w:pPr>
      <w:r w:rsidRPr="00380A3B">
        <w:rPr>
          <w:b/>
          <w:sz w:val="24"/>
        </w:rPr>
        <w:lastRenderedPageBreak/>
        <w:t>1</w:t>
      </w:r>
      <w:r w:rsidRPr="008A0A6D">
        <w:rPr>
          <w:b/>
        </w:rPr>
        <w:t>.</w:t>
      </w:r>
      <w:r w:rsidR="008B74DC" w:rsidRPr="008A0A6D">
        <w:rPr>
          <w:b/>
          <w:sz w:val="24"/>
          <w:szCs w:val="24"/>
        </w:rPr>
        <w:t xml:space="preserve">ОБЩАЯ ХАРАКТЕРИСТИКА РАБОЧЕЙ ПРОГРАММЫ УЧЕБНОЙ ДИСЦИПЛИНЫ </w:t>
      </w:r>
      <w:r w:rsidR="00D14E54">
        <w:rPr>
          <w:b/>
          <w:sz w:val="24"/>
          <w:szCs w:val="24"/>
        </w:rPr>
        <w:t xml:space="preserve">ОГСЭ.06 </w:t>
      </w:r>
      <w:r w:rsidR="00D14E54" w:rsidRPr="00CE2C4B">
        <w:rPr>
          <w:b/>
          <w:sz w:val="24"/>
          <w:szCs w:val="24"/>
        </w:rPr>
        <w:t>«ЯЗЫКОВАЯ ГРАМОТНОСТЬ И КУЛЬТУР</w:t>
      </w:r>
      <w:r w:rsidR="00D14E54">
        <w:rPr>
          <w:b/>
          <w:sz w:val="24"/>
          <w:szCs w:val="24"/>
        </w:rPr>
        <w:t>А</w:t>
      </w:r>
      <w:r w:rsidR="00D14E54" w:rsidRPr="00CE2C4B">
        <w:rPr>
          <w:b/>
          <w:sz w:val="24"/>
          <w:szCs w:val="24"/>
        </w:rPr>
        <w:t xml:space="preserve"> РЕЧИ В ПРОФЕССИОНАЛЬНОЙ ДЕЯТЕЛЬНОСТИ»</w:t>
      </w:r>
    </w:p>
    <w:p w:rsidR="000B44E6" w:rsidRPr="00CE2C4B" w:rsidRDefault="000B44E6" w:rsidP="000B44E6">
      <w:pPr>
        <w:tabs>
          <w:tab w:val="left" w:pos="284"/>
          <w:tab w:val="left" w:pos="426"/>
        </w:tabs>
        <w:spacing w:line="276" w:lineRule="auto"/>
        <w:ind w:firstLine="142"/>
        <w:jc w:val="center"/>
        <w:rPr>
          <w:b/>
          <w:sz w:val="24"/>
          <w:szCs w:val="24"/>
        </w:rPr>
      </w:pPr>
    </w:p>
    <w:p w:rsidR="000B44E6" w:rsidRPr="000304DC" w:rsidRDefault="00BA1575" w:rsidP="000304DC">
      <w:pPr>
        <w:pStyle w:val="a3"/>
        <w:numPr>
          <w:ilvl w:val="1"/>
          <w:numId w:val="29"/>
        </w:numPr>
        <w:tabs>
          <w:tab w:val="left" w:pos="284"/>
          <w:tab w:val="left" w:pos="426"/>
        </w:tabs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C1861" w:rsidRPr="00BA1575">
        <w:rPr>
          <w:b/>
          <w:sz w:val="24"/>
          <w:szCs w:val="24"/>
        </w:rPr>
        <w:t>Область применения примерной рабочей программы учебной дисциплины</w:t>
      </w:r>
    </w:p>
    <w:p w:rsidR="0095400A" w:rsidRDefault="000C1861" w:rsidP="000137C4">
      <w:pPr>
        <w:tabs>
          <w:tab w:val="left" w:pos="284"/>
          <w:tab w:val="left" w:pos="426"/>
        </w:tabs>
        <w:spacing w:line="276" w:lineRule="auto"/>
        <w:ind w:firstLine="709"/>
        <w:rPr>
          <w:b/>
          <w:sz w:val="24"/>
          <w:szCs w:val="24"/>
        </w:rPr>
      </w:pPr>
      <w:bookmarkStart w:id="1" w:name="_Hlk87545890"/>
      <w:r w:rsidRPr="00B06850">
        <w:rPr>
          <w:sz w:val="24"/>
          <w:szCs w:val="24"/>
        </w:rPr>
        <w:t xml:space="preserve">Рабочая программа учебной дисциплины является частью образовательной программы подготовки специалистов среднего звена в соответствии с ФГОС по специальности </w:t>
      </w:r>
      <w:r w:rsidR="00380A3B" w:rsidRPr="00515A39">
        <w:rPr>
          <w:sz w:val="24"/>
          <w:szCs w:val="24"/>
        </w:rPr>
        <w:t xml:space="preserve">33.02.01 </w:t>
      </w:r>
      <w:r w:rsidR="00380A3B">
        <w:rPr>
          <w:sz w:val="24"/>
          <w:szCs w:val="24"/>
        </w:rPr>
        <w:t>«</w:t>
      </w:r>
      <w:r w:rsidR="00380A3B" w:rsidRPr="00515A39">
        <w:rPr>
          <w:sz w:val="24"/>
          <w:szCs w:val="24"/>
        </w:rPr>
        <w:t>Фармация</w:t>
      </w:r>
      <w:r w:rsidR="00380A3B">
        <w:rPr>
          <w:sz w:val="24"/>
          <w:szCs w:val="24"/>
        </w:rPr>
        <w:t>»</w:t>
      </w:r>
      <w:r w:rsidR="00380A3B" w:rsidRPr="0095400A">
        <w:rPr>
          <w:sz w:val="24"/>
          <w:szCs w:val="24"/>
        </w:rPr>
        <w:t xml:space="preserve"> </w:t>
      </w:r>
      <w:r w:rsidR="0095400A" w:rsidRPr="0095400A">
        <w:rPr>
          <w:sz w:val="24"/>
          <w:szCs w:val="24"/>
        </w:rPr>
        <w:t>базовой подготовки</w:t>
      </w:r>
      <w:r w:rsidR="000304DC">
        <w:rPr>
          <w:sz w:val="24"/>
          <w:szCs w:val="24"/>
        </w:rPr>
        <w:t xml:space="preserve"> очно-заочной формы обучения.</w:t>
      </w:r>
    </w:p>
    <w:bookmarkEnd w:id="1"/>
    <w:p w:rsidR="000B44E6" w:rsidRDefault="000B44E6" w:rsidP="000B44E6">
      <w:pPr>
        <w:tabs>
          <w:tab w:val="left" w:pos="284"/>
          <w:tab w:val="left" w:pos="426"/>
        </w:tabs>
        <w:spacing w:line="276" w:lineRule="auto"/>
        <w:ind w:firstLine="142"/>
        <w:rPr>
          <w:b/>
          <w:sz w:val="24"/>
          <w:szCs w:val="24"/>
        </w:rPr>
      </w:pPr>
    </w:p>
    <w:p w:rsidR="000B44E6" w:rsidRPr="000304DC" w:rsidRDefault="00BA1575" w:rsidP="000304DC">
      <w:pPr>
        <w:pStyle w:val="a3"/>
        <w:numPr>
          <w:ilvl w:val="1"/>
          <w:numId w:val="29"/>
        </w:numPr>
        <w:tabs>
          <w:tab w:val="left" w:pos="284"/>
          <w:tab w:val="left" w:pos="426"/>
        </w:tabs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C1861" w:rsidRPr="00BA1575">
        <w:rPr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 по специальности: </w:t>
      </w:r>
    </w:p>
    <w:p w:rsidR="000C1861" w:rsidRPr="00B06850" w:rsidRDefault="00B06850" w:rsidP="000137C4">
      <w:pPr>
        <w:tabs>
          <w:tab w:val="left" w:pos="284"/>
          <w:tab w:val="left" w:pos="426"/>
        </w:tabs>
        <w:spacing w:line="276" w:lineRule="auto"/>
        <w:ind w:firstLine="709"/>
        <w:rPr>
          <w:b/>
          <w:sz w:val="24"/>
          <w:szCs w:val="24"/>
        </w:rPr>
      </w:pPr>
      <w:bookmarkStart w:id="2" w:name="_Hlk65658524"/>
      <w:r w:rsidRPr="008A0A6D">
        <w:rPr>
          <w:sz w:val="24"/>
          <w:szCs w:val="24"/>
        </w:rPr>
        <w:t>Учебная дисциплина является</w:t>
      </w:r>
      <w:r w:rsidR="000304DC"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 xml:space="preserve">частью </w:t>
      </w:r>
      <w:r w:rsidR="00CB3515">
        <w:rPr>
          <w:sz w:val="24"/>
          <w:szCs w:val="24"/>
        </w:rPr>
        <w:t>общегуманит</w:t>
      </w:r>
      <w:r w:rsidR="000B44E6">
        <w:rPr>
          <w:sz w:val="24"/>
          <w:szCs w:val="24"/>
        </w:rPr>
        <w:t>а</w:t>
      </w:r>
      <w:r w:rsidR="00CB3515">
        <w:rPr>
          <w:sz w:val="24"/>
          <w:szCs w:val="24"/>
        </w:rPr>
        <w:t>рного и социально-экономического</w:t>
      </w:r>
      <w:r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 xml:space="preserve">цикла </w:t>
      </w:r>
      <w:r>
        <w:rPr>
          <w:sz w:val="24"/>
          <w:szCs w:val="24"/>
        </w:rPr>
        <w:t xml:space="preserve">(вариативная часть) </w:t>
      </w:r>
      <w:r w:rsidRPr="008A0A6D">
        <w:rPr>
          <w:sz w:val="24"/>
          <w:szCs w:val="24"/>
        </w:rPr>
        <w:t xml:space="preserve">основной профессиональной образовательной программы по специальности </w:t>
      </w:r>
      <w:r w:rsidR="00C5090A" w:rsidRPr="00515A39">
        <w:rPr>
          <w:sz w:val="24"/>
          <w:szCs w:val="24"/>
        </w:rPr>
        <w:t xml:space="preserve">33.02.01 </w:t>
      </w:r>
      <w:r w:rsidR="00C5090A">
        <w:rPr>
          <w:sz w:val="24"/>
          <w:szCs w:val="24"/>
        </w:rPr>
        <w:t>«</w:t>
      </w:r>
      <w:r w:rsidR="00C5090A" w:rsidRPr="00515A39">
        <w:rPr>
          <w:sz w:val="24"/>
          <w:szCs w:val="24"/>
        </w:rPr>
        <w:t>Фармация</w:t>
      </w:r>
      <w:r w:rsidR="00C5090A">
        <w:rPr>
          <w:sz w:val="24"/>
          <w:szCs w:val="24"/>
        </w:rPr>
        <w:t>»</w:t>
      </w:r>
      <w:r w:rsidR="0095400A" w:rsidRPr="0095400A">
        <w:rPr>
          <w:sz w:val="24"/>
          <w:szCs w:val="24"/>
        </w:rPr>
        <w:t xml:space="preserve"> базовой подготовки</w:t>
      </w:r>
      <w:r w:rsidR="00335010">
        <w:rPr>
          <w:sz w:val="24"/>
          <w:szCs w:val="24"/>
        </w:rPr>
        <w:t>.</w:t>
      </w:r>
    </w:p>
    <w:bookmarkEnd w:id="2"/>
    <w:p w:rsidR="000B44E6" w:rsidRDefault="000B44E6" w:rsidP="000B44E6">
      <w:pPr>
        <w:tabs>
          <w:tab w:val="left" w:pos="284"/>
          <w:tab w:val="left" w:pos="426"/>
        </w:tabs>
        <w:spacing w:line="276" w:lineRule="auto"/>
        <w:ind w:firstLine="142"/>
        <w:rPr>
          <w:b/>
          <w:sz w:val="24"/>
          <w:szCs w:val="24"/>
        </w:rPr>
      </w:pPr>
    </w:p>
    <w:p w:rsidR="000B44E6" w:rsidRPr="003616AC" w:rsidRDefault="00BA1575" w:rsidP="003616AC">
      <w:pPr>
        <w:pStyle w:val="a3"/>
        <w:numPr>
          <w:ilvl w:val="1"/>
          <w:numId w:val="29"/>
        </w:numPr>
        <w:tabs>
          <w:tab w:val="left" w:pos="284"/>
          <w:tab w:val="left" w:pos="426"/>
        </w:tabs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616AC" w:rsidRPr="003616AC">
        <w:rPr>
          <w:b/>
          <w:sz w:val="24"/>
          <w:szCs w:val="24"/>
        </w:rPr>
        <w:t>Цели и задачи учебной дисциплины – требования к результатам освоения</w:t>
      </w:r>
      <w:r w:rsidR="003616AC" w:rsidRPr="003616AC">
        <w:rPr>
          <w:b/>
          <w:spacing w:val="-4"/>
          <w:sz w:val="24"/>
          <w:szCs w:val="24"/>
        </w:rPr>
        <w:t xml:space="preserve"> </w:t>
      </w:r>
      <w:r w:rsidR="003616AC" w:rsidRPr="003616AC">
        <w:rPr>
          <w:b/>
          <w:sz w:val="24"/>
          <w:szCs w:val="24"/>
        </w:rPr>
        <w:t>программы</w:t>
      </w:r>
      <w:r w:rsidR="000C1861" w:rsidRPr="003616AC">
        <w:rPr>
          <w:b/>
          <w:sz w:val="24"/>
          <w:szCs w:val="24"/>
        </w:rPr>
        <w:t>:</w:t>
      </w:r>
    </w:p>
    <w:p w:rsidR="00CE2C4B" w:rsidRPr="00CE2C4B" w:rsidRDefault="00CE2C4B" w:rsidP="000137C4">
      <w:pPr>
        <w:shd w:val="clear" w:color="auto" w:fill="FFFFFF"/>
        <w:tabs>
          <w:tab w:val="left" w:pos="284"/>
          <w:tab w:val="left" w:pos="426"/>
        </w:tabs>
        <w:spacing w:line="276" w:lineRule="auto"/>
        <w:ind w:firstLine="709"/>
        <w:rPr>
          <w:sz w:val="24"/>
          <w:szCs w:val="24"/>
        </w:rPr>
      </w:pPr>
      <w:r w:rsidRPr="00CE2C4B">
        <w:rPr>
          <w:sz w:val="24"/>
          <w:szCs w:val="24"/>
        </w:rPr>
        <w:t>Повышение уровня практического владения языковой грамотностью и культурой речи в профессиональной деятельности, в ее письменной и устной разновидностях.</w:t>
      </w:r>
    </w:p>
    <w:p w:rsidR="000B44E6" w:rsidRDefault="000B44E6" w:rsidP="000B44E6">
      <w:pPr>
        <w:tabs>
          <w:tab w:val="left" w:pos="284"/>
          <w:tab w:val="left" w:pos="426"/>
        </w:tabs>
        <w:spacing w:line="276" w:lineRule="auto"/>
        <w:ind w:firstLine="142"/>
        <w:rPr>
          <w:sz w:val="24"/>
          <w:szCs w:val="24"/>
        </w:rPr>
      </w:pPr>
    </w:p>
    <w:p w:rsidR="00390D60" w:rsidRPr="00510F7A" w:rsidRDefault="00390D60" w:rsidP="000B44E6">
      <w:pPr>
        <w:tabs>
          <w:tab w:val="left" w:pos="284"/>
          <w:tab w:val="left" w:pos="426"/>
        </w:tabs>
        <w:spacing w:line="276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>Задачи дисциплины:</w:t>
      </w:r>
    </w:p>
    <w:p w:rsidR="00721515" w:rsidRPr="00972183" w:rsidRDefault="00721515" w:rsidP="000B44E6">
      <w:pPr>
        <w:numPr>
          <w:ilvl w:val="0"/>
          <w:numId w:val="21"/>
        </w:numPr>
        <w:tabs>
          <w:tab w:val="left" w:pos="284"/>
          <w:tab w:val="left" w:pos="426"/>
          <w:tab w:val="left" w:pos="993"/>
        </w:tabs>
        <w:spacing w:line="276" w:lineRule="auto"/>
        <w:ind w:left="0" w:firstLine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72183">
        <w:rPr>
          <w:sz w:val="24"/>
          <w:szCs w:val="24"/>
        </w:rPr>
        <w:t>Закрепить и углубить знания, развить умения обучающихся по фонетике и графике, лексике и фразеологии, грамматике и правописанию, культуре речи</w:t>
      </w:r>
      <w:r>
        <w:rPr>
          <w:sz w:val="24"/>
          <w:szCs w:val="24"/>
        </w:rPr>
        <w:t xml:space="preserve"> </w:t>
      </w:r>
      <w:r w:rsidRPr="00CE2C4B">
        <w:rPr>
          <w:sz w:val="24"/>
          <w:szCs w:val="24"/>
        </w:rPr>
        <w:t>в профессиональной деятельности</w:t>
      </w:r>
      <w:r w:rsidRPr="00972183">
        <w:rPr>
          <w:sz w:val="24"/>
          <w:szCs w:val="24"/>
        </w:rPr>
        <w:t>.</w:t>
      </w:r>
    </w:p>
    <w:p w:rsidR="00721515" w:rsidRPr="00972183" w:rsidRDefault="00721515" w:rsidP="000B44E6">
      <w:pPr>
        <w:numPr>
          <w:ilvl w:val="0"/>
          <w:numId w:val="21"/>
        </w:numPr>
        <w:tabs>
          <w:tab w:val="left" w:pos="284"/>
          <w:tab w:val="left" w:pos="426"/>
          <w:tab w:val="left" w:pos="993"/>
        </w:tabs>
        <w:spacing w:line="276" w:lineRule="auto"/>
        <w:ind w:left="0" w:firstLine="142"/>
        <w:rPr>
          <w:sz w:val="24"/>
          <w:szCs w:val="24"/>
        </w:rPr>
      </w:pPr>
      <w:r w:rsidRPr="00972183">
        <w:rPr>
          <w:sz w:val="24"/>
          <w:szCs w:val="24"/>
        </w:rPr>
        <w:t>Совершенствовать орфографическую и пунктуационную грамотность обучающихся, расширить знания по культуре речи</w:t>
      </w:r>
      <w:r w:rsidRPr="00721515">
        <w:rPr>
          <w:sz w:val="24"/>
          <w:szCs w:val="24"/>
        </w:rPr>
        <w:t xml:space="preserve"> </w:t>
      </w:r>
      <w:r w:rsidRPr="00CE2C4B">
        <w:rPr>
          <w:sz w:val="24"/>
          <w:szCs w:val="24"/>
        </w:rPr>
        <w:t>в профессиональной деятельности</w:t>
      </w:r>
      <w:r w:rsidRPr="00972183">
        <w:rPr>
          <w:sz w:val="24"/>
          <w:szCs w:val="24"/>
        </w:rPr>
        <w:t>.</w:t>
      </w:r>
    </w:p>
    <w:p w:rsidR="00721515" w:rsidRPr="00972183" w:rsidRDefault="00721515" w:rsidP="000B44E6">
      <w:pPr>
        <w:numPr>
          <w:ilvl w:val="0"/>
          <w:numId w:val="21"/>
        </w:numPr>
        <w:tabs>
          <w:tab w:val="left" w:pos="284"/>
          <w:tab w:val="left" w:pos="426"/>
          <w:tab w:val="left" w:pos="993"/>
        </w:tabs>
        <w:spacing w:line="276" w:lineRule="auto"/>
        <w:ind w:left="0" w:firstLine="142"/>
        <w:rPr>
          <w:sz w:val="24"/>
          <w:szCs w:val="24"/>
        </w:rPr>
      </w:pPr>
      <w:r w:rsidRPr="00972183">
        <w:rPr>
          <w:sz w:val="24"/>
          <w:szCs w:val="24"/>
        </w:rPr>
        <w:t>Закрепить и расширить знания обучающихся о тексте, функциональных стилях, совершенствуя методы общения среднего медицинского работника.</w:t>
      </w:r>
    </w:p>
    <w:p w:rsidR="00390D60" w:rsidRDefault="00721515" w:rsidP="000B44E6">
      <w:pPr>
        <w:numPr>
          <w:ilvl w:val="0"/>
          <w:numId w:val="21"/>
        </w:numPr>
        <w:tabs>
          <w:tab w:val="left" w:pos="284"/>
          <w:tab w:val="left" w:pos="426"/>
          <w:tab w:val="left" w:pos="993"/>
        </w:tabs>
        <w:spacing w:line="276" w:lineRule="auto"/>
        <w:ind w:left="0" w:firstLine="142"/>
        <w:rPr>
          <w:sz w:val="24"/>
          <w:szCs w:val="24"/>
        </w:rPr>
      </w:pPr>
      <w:r w:rsidRPr="00972183">
        <w:rPr>
          <w:sz w:val="24"/>
          <w:szCs w:val="24"/>
        </w:rPr>
        <w:t>Способствовать развитию речи и мышления обучающихся на межпредметной основе.</w:t>
      </w:r>
    </w:p>
    <w:p w:rsidR="000B44E6" w:rsidRDefault="000B44E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B44E6" w:rsidRPr="00721515" w:rsidRDefault="000B44E6" w:rsidP="000B44E6">
      <w:pPr>
        <w:tabs>
          <w:tab w:val="left" w:pos="284"/>
          <w:tab w:val="left" w:pos="426"/>
          <w:tab w:val="left" w:pos="709"/>
          <w:tab w:val="left" w:pos="993"/>
        </w:tabs>
        <w:ind w:left="142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536"/>
        <w:gridCol w:w="4394"/>
      </w:tblGrid>
      <w:tr w:rsidR="000C1861" w:rsidRPr="00FC17A5" w:rsidTr="00CB3515">
        <w:trPr>
          <w:trHeight w:val="534"/>
        </w:trPr>
        <w:tc>
          <w:tcPr>
            <w:tcW w:w="1135" w:type="dxa"/>
            <w:shd w:val="clear" w:color="auto" w:fill="auto"/>
            <w:hideMark/>
          </w:tcPr>
          <w:p w:rsidR="000C1861" w:rsidRPr="005B3085" w:rsidRDefault="000C1861" w:rsidP="000B44E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Код ПК, ОК</w:t>
            </w:r>
          </w:p>
        </w:tc>
        <w:tc>
          <w:tcPr>
            <w:tcW w:w="4536" w:type="dxa"/>
            <w:shd w:val="clear" w:color="auto" w:fill="auto"/>
            <w:hideMark/>
          </w:tcPr>
          <w:p w:rsidR="000C1861" w:rsidRPr="005B3085" w:rsidRDefault="000C1861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0C1861" w:rsidRPr="005B3085" w:rsidRDefault="000C1861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Знания</w:t>
            </w:r>
          </w:p>
        </w:tc>
      </w:tr>
      <w:tr w:rsidR="000C1861" w:rsidRPr="00FC17A5" w:rsidTr="00CB3515">
        <w:trPr>
          <w:trHeight w:val="212"/>
        </w:trPr>
        <w:tc>
          <w:tcPr>
            <w:tcW w:w="1135" w:type="dxa"/>
            <w:shd w:val="clear" w:color="auto" w:fill="auto"/>
          </w:tcPr>
          <w:p w:rsidR="000C1861" w:rsidRPr="005B3085" w:rsidRDefault="005B3085" w:rsidP="000B44E6">
            <w:pPr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ОК 1.</w:t>
            </w: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721515" w:rsidRDefault="0072151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</w:p>
          <w:p w:rsidR="005B3085" w:rsidRPr="005B3085" w:rsidRDefault="005B308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ОК 2.</w:t>
            </w: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C47FC1" w:rsidRDefault="00C47FC1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 xml:space="preserve">ОК </w:t>
            </w:r>
            <w:r w:rsidR="000304DC">
              <w:rPr>
                <w:sz w:val="24"/>
                <w:szCs w:val="24"/>
              </w:rPr>
              <w:t>4</w:t>
            </w:r>
            <w:r w:rsidRPr="005B3085">
              <w:rPr>
                <w:sz w:val="24"/>
                <w:szCs w:val="24"/>
              </w:rPr>
              <w:t>.</w:t>
            </w: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C47FC1" w:rsidRDefault="00C47FC1" w:rsidP="000B44E6">
            <w:pPr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5B3085" w:rsidRDefault="005B3085" w:rsidP="000B44E6">
            <w:pPr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 xml:space="preserve">ОК </w:t>
            </w:r>
            <w:r w:rsidR="000B784F">
              <w:rPr>
                <w:sz w:val="24"/>
                <w:szCs w:val="24"/>
              </w:rPr>
              <w:t>6</w:t>
            </w:r>
            <w:r w:rsidRPr="005B3085">
              <w:rPr>
                <w:sz w:val="24"/>
                <w:szCs w:val="24"/>
              </w:rPr>
              <w:t>.</w:t>
            </w: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rPr>
                <w:sz w:val="24"/>
                <w:szCs w:val="24"/>
              </w:rPr>
            </w:pPr>
            <w:r w:rsidRPr="00EF34C5">
              <w:rPr>
                <w:sz w:val="24"/>
                <w:szCs w:val="24"/>
              </w:rPr>
              <w:t xml:space="preserve">ОК </w:t>
            </w:r>
            <w:r w:rsidR="000B784F">
              <w:rPr>
                <w:sz w:val="24"/>
                <w:szCs w:val="24"/>
              </w:rPr>
              <w:t>8</w:t>
            </w:r>
            <w:r w:rsidRPr="00EF34C5">
              <w:rPr>
                <w:sz w:val="24"/>
                <w:szCs w:val="24"/>
              </w:rPr>
              <w:t xml:space="preserve">. </w:t>
            </w: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Default="00CB3515" w:rsidP="000B44E6">
            <w:pPr>
              <w:spacing w:line="276" w:lineRule="auto"/>
              <w:ind w:firstLine="142"/>
              <w:rPr>
                <w:sz w:val="24"/>
                <w:szCs w:val="24"/>
              </w:rPr>
            </w:pPr>
          </w:p>
          <w:p w:rsidR="00CB3515" w:rsidRPr="005B3085" w:rsidRDefault="00CB3515" w:rsidP="000B44E6">
            <w:pPr>
              <w:spacing w:line="276" w:lineRule="auto"/>
              <w:rPr>
                <w:sz w:val="24"/>
                <w:szCs w:val="24"/>
              </w:rPr>
            </w:pPr>
            <w:r w:rsidRPr="00EF34C5">
              <w:rPr>
                <w:sz w:val="24"/>
                <w:szCs w:val="24"/>
              </w:rPr>
              <w:t xml:space="preserve">ОК </w:t>
            </w:r>
            <w:r w:rsidR="000B784F">
              <w:rPr>
                <w:sz w:val="24"/>
                <w:szCs w:val="24"/>
              </w:rPr>
              <w:t>11</w:t>
            </w:r>
            <w:bookmarkStart w:id="3" w:name="_GoBack"/>
            <w:bookmarkEnd w:id="3"/>
            <w:r w:rsidRPr="00EF34C5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5B3085" w:rsidRPr="005B3085" w:rsidRDefault="005B308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B3085" w:rsidRPr="005B3085" w:rsidRDefault="005B308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</w:t>
            </w:r>
            <w:r w:rsidR="00C47FC1">
              <w:rPr>
                <w:sz w:val="24"/>
                <w:szCs w:val="24"/>
              </w:rPr>
              <w:t>ивать их выполнение и качество</w:t>
            </w:r>
            <w:r w:rsidRPr="005B3085">
              <w:rPr>
                <w:sz w:val="24"/>
                <w:szCs w:val="24"/>
              </w:rPr>
              <w:t>.</w:t>
            </w:r>
          </w:p>
          <w:p w:rsidR="005B3085" w:rsidRPr="005B3085" w:rsidRDefault="005B308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C1861" w:rsidRDefault="005B308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5B3085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  <w:p w:rsidR="00CB3515" w:rsidRPr="00EF34C5" w:rsidRDefault="00CB3515" w:rsidP="000B44E6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EF34C5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CB3515" w:rsidRPr="005B3085" w:rsidRDefault="00CB3515" w:rsidP="000B44E6">
            <w:pPr>
              <w:pStyle w:val="a3"/>
              <w:spacing w:line="276" w:lineRule="auto"/>
              <w:ind w:left="0"/>
              <w:rPr>
                <w:sz w:val="24"/>
                <w:szCs w:val="24"/>
              </w:rPr>
            </w:pPr>
            <w:r w:rsidRPr="00EF34C5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4394" w:type="dxa"/>
            <w:shd w:val="clear" w:color="auto" w:fill="auto"/>
          </w:tcPr>
          <w:p w:rsidR="00C47FC1" w:rsidRPr="00C47FC1" w:rsidRDefault="00CB3515" w:rsidP="000B44E6">
            <w:pPr>
              <w:spacing w:line="276" w:lineRule="auto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-знать </w:t>
            </w:r>
            <w:r w:rsidR="00C47FC1" w:rsidRPr="00C47FC1">
              <w:rPr>
                <w:sz w:val="24"/>
                <w:szCs w:val="24"/>
              </w:rPr>
              <w:t xml:space="preserve">значение и роль </w:t>
            </w:r>
            <w:r w:rsidR="00721515" w:rsidRPr="00CE2C4B">
              <w:rPr>
                <w:sz w:val="24"/>
                <w:szCs w:val="24"/>
              </w:rPr>
              <w:t>языковой грамотност</w:t>
            </w:r>
            <w:r w:rsidR="00721515">
              <w:rPr>
                <w:sz w:val="24"/>
                <w:szCs w:val="24"/>
              </w:rPr>
              <w:t>и</w:t>
            </w:r>
            <w:r w:rsidR="00721515" w:rsidRPr="00CE2C4B">
              <w:rPr>
                <w:sz w:val="24"/>
                <w:szCs w:val="24"/>
              </w:rPr>
              <w:t xml:space="preserve"> и культурой речи в профессиональной деятельности, в ее письменной и устной разновидностях</w:t>
            </w:r>
            <w:r w:rsidR="00C47FC1" w:rsidRPr="00C47FC1">
              <w:rPr>
                <w:sz w:val="24"/>
                <w:szCs w:val="24"/>
              </w:rPr>
              <w:t>;</w:t>
            </w:r>
          </w:p>
          <w:p w:rsidR="00CB3515" w:rsidRPr="00972183" w:rsidRDefault="00CB3515" w:rsidP="000B44E6">
            <w:pPr>
              <w:spacing w:line="276" w:lineRule="auto"/>
              <w:rPr>
                <w:sz w:val="24"/>
                <w:szCs w:val="24"/>
              </w:rPr>
            </w:pPr>
            <w:r w:rsidRPr="0097218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знать </w:t>
            </w:r>
            <w:r w:rsidRPr="00972183">
              <w:rPr>
                <w:sz w:val="24"/>
                <w:szCs w:val="24"/>
              </w:rPr>
              <w:t>различия между языком и речью; функции языка как средства формирования и трансляции мысли; нормы русского литературного языка; специфику устной и письменной речи;</w:t>
            </w:r>
          </w:p>
          <w:p w:rsidR="00CB3515" w:rsidRPr="00972183" w:rsidRDefault="00CB3515" w:rsidP="000B44E6">
            <w:pPr>
              <w:spacing w:line="276" w:lineRule="auto"/>
              <w:rPr>
                <w:sz w:val="24"/>
                <w:szCs w:val="24"/>
              </w:rPr>
            </w:pPr>
            <w:r w:rsidRPr="0097218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знать</w:t>
            </w:r>
            <w:r w:rsidRPr="00972183">
              <w:rPr>
                <w:sz w:val="24"/>
                <w:szCs w:val="24"/>
              </w:rPr>
              <w:t xml:space="preserve"> правила продуцирования текстов разных деловых жанров;</w:t>
            </w:r>
          </w:p>
          <w:p w:rsidR="00C47FC1" w:rsidRPr="00C47FC1" w:rsidRDefault="00C47FC1" w:rsidP="000B44E6">
            <w:pPr>
              <w:spacing w:line="276" w:lineRule="auto"/>
              <w:ind w:left="34"/>
              <w:rPr>
                <w:sz w:val="24"/>
                <w:szCs w:val="24"/>
              </w:rPr>
            </w:pPr>
            <w:r w:rsidRPr="00C47FC1">
              <w:rPr>
                <w:sz w:val="24"/>
                <w:szCs w:val="24"/>
              </w:rPr>
              <w:t>-</w:t>
            </w:r>
            <w:r w:rsidR="00CB3515">
              <w:rPr>
                <w:sz w:val="24"/>
                <w:szCs w:val="24"/>
              </w:rPr>
              <w:t xml:space="preserve"> знать </w:t>
            </w:r>
            <w:r w:rsidRPr="00C47FC1">
              <w:rPr>
                <w:sz w:val="24"/>
                <w:szCs w:val="24"/>
              </w:rPr>
              <w:t>способы поиска и накопления необходимой информации, ее обработки и оформления результатов;</w:t>
            </w:r>
          </w:p>
          <w:p w:rsidR="000C1861" w:rsidRDefault="00C47FC1" w:rsidP="000B44E6">
            <w:pPr>
              <w:spacing w:line="276" w:lineRule="auto"/>
              <w:ind w:left="34"/>
              <w:rPr>
                <w:sz w:val="24"/>
                <w:szCs w:val="24"/>
              </w:rPr>
            </w:pPr>
            <w:r w:rsidRPr="00C47FC1">
              <w:rPr>
                <w:sz w:val="24"/>
                <w:szCs w:val="24"/>
              </w:rPr>
              <w:t xml:space="preserve">- </w:t>
            </w:r>
            <w:r w:rsidR="00CB3515">
              <w:rPr>
                <w:sz w:val="24"/>
                <w:szCs w:val="24"/>
              </w:rPr>
              <w:t xml:space="preserve">знать </w:t>
            </w:r>
            <w:r w:rsidRPr="00C47FC1">
              <w:rPr>
                <w:sz w:val="24"/>
                <w:szCs w:val="24"/>
              </w:rPr>
              <w:t>технологию подготовки текстового сообщения, тезисов, конспекта, реферата, доклада; технологию подготовки устного выступления</w:t>
            </w:r>
            <w:r w:rsidR="00CB3515">
              <w:rPr>
                <w:sz w:val="24"/>
                <w:szCs w:val="24"/>
              </w:rPr>
              <w:t>;</w:t>
            </w:r>
          </w:p>
          <w:p w:rsidR="00CB3515" w:rsidRPr="00CB3515" w:rsidRDefault="00CB3515" w:rsidP="000B44E6">
            <w:pPr>
              <w:pStyle w:val="a3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-отличать грамотную речь от безграмотной; устранять ошибки и недочеты в своей устной и письменной речи; пользоваться различными словарями русского языка; работать с текстом; грамотно оформлять документы </w:t>
            </w:r>
          </w:p>
        </w:tc>
      </w:tr>
    </w:tbl>
    <w:p w:rsidR="000B44E6" w:rsidRDefault="000B44E6" w:rsidP="000B44E6">
      <w:pPr>
        <w:spacing w:line="276" w:lineRule="auto"/>
        <w:ind w:firstLine="284"/>
        <w:rPr>
          <w:b/>
          <w:sz w:val="24"/>
          <w:szCs w:val="24"/>
        </w:rPr>
      </w:pPr>
    </w:p>
    <w:p w:rsidR="00637BBA" w:rsidRPr="00637BBA" w:rsidRDefault="00637BBA" w:rsidP="00637BBA">
      <w:pPr>
        <w:pStyle w:val="af"/>
        <w:numPr>
          <w:ilvl w:val="1"/>
          <w:numId w:val="29"/>
        </w:numPr>
        <w:rPr>
          <w:b/>
        </w:rPr>
      </w:pPr>
      <w:bookmarkStart w:id="4" w:name="_Hlk74662117"/>
      <w:r>
        <w:rPr>
          <w:b/>
        </w:rPr>
        <w:t xml:space="preserve"> </w:t>
      </w:r>
      <w:bookmarkStart w:id="5" w:name="_Hlk74830118"/>
      <w:r w:rsidRPr="00637BBA">
        <w:rPr>
          <w:b/>
        </w:rPr>
        <w:t xml:space="preserve">Рекомендованное количество часов </w:t>
      </w:r>
      <w:bookmarkEnd w:id="5"/>
    </w:p>
    <w:bookmarkEnd w:id="4"/>
    <w:p w:rsidR="000C1861" w:rsidRPr="00390D60" w:rsidRDefault="000C1861" w:rsidP="000B44E6">
      <w:pPr>
        <w:spacing w:line="276" w:lineRule="auto"/>
        <w:ind w:firstLine="284"/>
        <w:rPr>
          <w:sz w:val="24"/>
          <w:szCs w:val="24"/>
        </w:rPr>
      </w:pPr>
      <w:r w:rsidRPr="00390D60">
        <w:rPr>
          <w:sz w:val="24"/>
          <w:szCs w:val="24"/>
        </w:rPr>
        <w:t>максимальной учебной нагрузки обучающегося</w:t>
      </w:r>
      <w:r w:rsidR="00390D60">
        <w:rPr>
          <w:sz w:val="24"/>
          <w:szCs w:val="24"/>
        </w:rPr>
        <w:t xml:space="preserve"> </w:t>
      </w:r>
      <w:r w:rsidR="0095400A">
        <w:rPr>
          <w:sz w:val="24"/>
          <w:szCs w:val="24"/>
        </w:rPr>
        <w:t xml:space="preserve">- </w:t>
      </w:r>
      <w:r w:rsidR="00637BBA">
        <w:rPr>
          <w:sz w:val="24"/>
          <w:szCs w:val="24"/>
        </w:rPr>
        <w:t>54</w:t>
      </w:r>
      <w:r w:rsidRPr="00390D60">
        <w:rPr>
          <w:sz w:val="24"/>
          <w:szCs w:val="24"/>
        </w:rPr>
        <w:t xml:space="preserve"> час</w:t>
      </w:r>
      <w:r w:rsidR="000B44E6">
        <w:rPr>
          <w:sz w:val="24"/>
          <w:szCs w:val="24"/>
        </w:rPr>
        <w:t>ов</w:t>
      </w:r>
      <w:r w:rsidRPr="00390D60">
        <w:rPr>
          <w:sz w:val="24"/>
          <w:szCs w:val="24"/>
        </w:rPr>
        <w:t xml:space="preserve">, в том числе: </w:t>
      </w:r>
    </w:p>
    <w:p w:rsidR="000C1861" w:rsidRPr="00390D60" w:rsidRDefault="000C1861" w:rsidP="000B44E6">
      <w:pPr>
        <w:spacing w:line="276" w:lineRule="auto"/>
        <w:ind w:firstLine="284"/>
        <w:rPr>
          <w:sz w:val="24"/>
          <w:szCs w:val="24"/>
        </w:rPr>
      </w:pPr>
      <w:r w:rsidRPr="00390D60">
        <w:rPr>
          <w:sz w:val="24"/>
          <w:szCs w:val="24"/>
        </w:rPr>
        <w:t xml:space="preserve">обязательной аудиторной учебной нагрузки обучающегося </w:t>
      </w:r>
      <w:r w:rsidR="0095400A">
        <w:rPr>
          <w:sz w:val="24"/>
          <w:szCs w:val="24"/>
        </w:rPr>
        <w:t xml:space="preserve">- </w:t>
      </w:r>
      <w:r w:rsidR="00637BBA">
        <w:rPr>
          <w:sz w:val="24"/>
          <w:szCs w:val="24"/>
        </w:rPr>
        <w:t>16</w:t>
      </w:r>
      <w:r w:rsidR="00B77FCE" w:rsidRPr="00390D60">
        <w:rPr>
          <w:sz w:val="24"/>
          <w:szCs w:val="24"/>
        </w:rPr>
        <w:t xml:space="preserve"> </w:t>
      </w:r>
      <w:r w:rsidRPr="00390D60">
        <w:rPr>
          <w:sz w:val="24"/>
          <w:szCs w:val="24"/>
        </w:rPr>
        <w:t xml:space="preserve">часов; </w:t>
      </w:r>
    </w:p>
    <w:p w:rsidR="000C1861" w:rsidRPr="00390D60" w:rsidRDefault="000C1861" w:rsidP="000B44E6">
      <w:pPr>
        <w:spacing w:line="276" w:lineRule="auto"/>
        <w:ind w:firstLine="284"/>
        <w:rPr>
          <w:sz w:val="24"/>
          <w:szCs w:val="24"/>
        </w:rPr>
      </w:pPr>
      <w:r w:rsidRPr="00390D60">
        <w:rPr>
          <w:sz w:val="24"/>
          <w:szCs w:val="24"/>
        </w:rPr>
        <w:t xml:space="preserve">самостоятельной работы обучающегося </w:t>
      </w:r>
      <w:r w:rsidR="0095400A">
        <w:rPr>
          <w:sz w:val="24"/>
          <w:szCs w:val="24"/>
        </w:rPr>
        <w:t xml:space="preserve">- </w:t>
      </w:r>
      <w:r w:rsidR="00637BBA">
        <w:rPr>
          <w:sz w:val="24"/>
          <w:szCs w:val="24"/>
        </w:rPr>
        <w:t>38</w:t>
      </w:r>
      <w:r w:rsidR="00390D60">
        <w:rPr>
          <w:sz w:val="24"/>
          <w:szCs w:val="24"/>
        </w:rPr>
        <w:t xml:space="preserve"> </w:t>
      </w:r>
      <w:r w:rsidRPr="00390D60">
        <w:rPr>
          <w:sz w:val="24"/>
          <w:szCs w:val="24"/>
        </w:rPr>
        <w:t>часов.</w:t>
      </w:r>
    </w:p>
    <w:p w:rsidR="00780438" w:rsidRPr="00C15B59" w:rsidRDefault="000C1861" w:rsidP="000B44E6">
      <w:pPr>
        <w:spacing w:line="276" w:lineRule="auto"/>
        <w:ind w:firstLine="142"/>
        <w:jc w:val="center"/>
        <w:rPr>
          <w:b/>
          <w:sz w:val="24"/>
          <w:szCs w:val="24"/>
        </w:rPr>
      </w:pPr>
      <w:r w:rsidRPr="00390D60">
        <w:rPr>
          <w:b/>
          <w:sz w:val="24"/>
          <w:szCs w:val="24"/>
        </w:rPr>
        <w:br w:type="page"/>
      </w:r>
      <w:r w:rsidR="00D23413">
        <w:rPr>
          <w:b/>
        </w:rPr>
        <w:lastRenderedPageBreak/>
        <w:t>2.</w:t>
      </w:r>
      <w:r w:rsidR="00D23413" w:rsidRPr="00C15B59">
        <w:rPr>
          <w:b/>
          <w:sz w:val="24"/>
          <w:szCs w:val="24"/>
        </w:rPr>
        <w:t>СТРУКТУРА И СОДЕРЖАНИЕ УЧЕБНОЙ ДИСЦИПЛИНЫ</w:t>
      </w:r>
      <w:r w:rsidR="00D23413">
        <w:rPr>
          <w:b/>
          <w:sz w:val="24"/>
          <w:szCs w:val="24"/>
        </w:rPr>
        <w:t xml:space="preserve">  </w:t>
      </w:r>
    </w:p>
    <w:p w:rsidR="00780438" w:rsidRPr="00C15B59" w:rsidRDefault="00780438" w:rsidP="00780438">
      <w:pPr>
        <w:ind w:firstLine="142"/>
        <w:jc w:val="center"/>
        <w:rPr>
          <w:b/>
          <w:sz w:val="24"/>
          <w:szCs w:val="24"/>
        </w:rPr>
      </w:pPr>
    </w:p>
    <w:p w:rsidR="00780438" w:rsidRPr="00C15B59" w:rsidRDefault="00780438" w:rsidP="00780438">
      <w:pPr>
        <w:ind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2.1.</w:t>
      </w:r>
      <w:r w:rsidR="00BA1575">
        <w:rPr>
          <w:b/>
          <w:sz w:val="24"/>
          <w:szCs w:val="24"/>
        </w:rPr>
        <w:t xml:space="preserve"> </w:t>
      </w:r>
      <w:r w:rsidRPr="00C15B59">
        <w:rPr>
          <w:b/>
          <w:sz w:val="24"/>
          <w:szCs w:val="24"/>
        </w:rPr>
        <w:t>Объем учебной дисциплины и виды учебной работы</w:t>
      </w:r>
    </w:p>
    <w:p w:rsidR="00780438" w:rsidRPr="00C15B59" w:rsidRDefault="00780438" w:rsidP="00780438">
      <w:pPr>
        <w:ind w:firstLine="142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4"/>
        <w:gridCol w:w="1758"/>
      </w:tblGrid>
      <w:tr w:rsidR="000C1861" w:rsidRPr="00390D60" w:rsidTr="008B74DC">
        <w:trPr>
          <w:trHeight w:val="355"/>
        </w:trPr>
        <w:tc>
          <w:tcPr>
            <w:tcW w:w="4073" w:type="pct"/>
            <w:shd w:val="clear" w:color="auto" w:fill="auto"/>
            <w:vAlign w:val="center"/>
          </w:tcPr>
          <w:p w:rsidR="000C1861" w:rsidRPr="00390D60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390D60">
              <w:rPr>
                <w:b/>
                <w:sz w:val="24"/>
                <w:szCs w:val="24"/>
              </w:rPr>
              <w:t>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0C1861" w:rsidP="005B3085">
            <w:pPr>
              <w:ind w:firstLine="142"/>
              <w:rPr>
                <w:b/>
                <w:iCs/>
                <w:sz w:val="24"/>
                <w:szCs w:val="24"/>
              </w:rPr>
            </w:pPr>
            <w:r w:rsidRPr="00390D60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1861" w:rsidRPr="00390D60" w:rsidTr="008B74DC">
        <w:trPr>
          <w:trHeight w:val="276"/>
        </w:trPr>
        <w:tc>
          <w:tcPr>
            <w:tcW w:w="4073" w:type="pct"/>
            <w:shd w:val="clear" w:color="auto" w:fill="auto"/>
          </w:tcPr>
          <w:p w:rsidR="000C1861" w:rsidRPr="00390D60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390D60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4D1411" w:rsidRDefault="00A53AA3" w:rsidP="005B3085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 w:rsidRPr="004D1411">
              <w:rPr>
                <w:b/>
                <w:iCs/>
                <w:sz w:val="24"/>
                <w:szCs w:val="24"/>
              </w:rPr>
              <w:t>54</w:t>
            </w:r>
          </w:p>
        </w:tc>
      </w:tr>
      <w:tr w:rsidR="000C1861" w:rsidRPr="00390D60" w:rsidTr="008B74DC">
        <w:trPr>
          <w:trHeight w:val="340"/>
        </w:trPr>
        <w:tc>
          <w:tcPr>
            <w:tcW w:w="4073" w:type="pct"/>
            <w:shd w:val="clear" w:color="auto" w:fill="auto"/>
          </w:tcPr>
          <w:p w:rsidR="000C1861" w:rsidRPr="00390D60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390D60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4D1411" w:rsidRDefault="00A53AA3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 w:rsidRPr="004D1411">
              <w:rPr>
                <w:b/>
                <w:iCs/>
                <w:sz w:val="24"/>
                <w:szCs w:val="24"/>
              </w:rPr>
              <w:t>16</w:t>
            </w:r>
          </w:p>
        </w:tc>
      </w:tr>
      <w:tr w:rsidR="000C1861" w:rsidRPr="00390D60" w:rsidTr="008B74DC">
        <w:trPr>
          <w:trHeight w:val="262"/>
        </w:trPr>
        <w:tc>
          <w:tcPr>
            <w:tcW w:w="4073" w:type="pct"/>
            <w:shd w:val="clear" w:color="auto" w:fill="auto"/>
          </w:tcPr>
          <w:p w:rsidR="000C1861" w:rsidRPr="00390D60" w:rsidRDefault="000C1861" w:rsidP="005B3085">
            <w:pPr>
              <w:ind w:firstLine="142"/>
              <w:rPr>
                <w:sz w:val="24"/>
                <w:szCs w:val="24"/>
              </w:rPr>
            </w:pPr>
            <w:r w:rsidRPr="00390D60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9B23A1" w:rsidRPr="00390D60" w:rsidTr="008B74DC">
        <w:trPr>
          <w:trHeight w:val="262"/>
        </w:trPr>
        <w:tc>
          <w:tcPr>
            <w:tcW w:w="4073" w:type="pct"/>
            <w:shd w:val="clear" w:color="auto" w:fill="auto"/>
          </w:tcPr>
          <w:p w:rsidR="009B23A1" w:rsidRPr="00390D60" w:rsidRDefault="009B23A1" w:rsidP="005B3085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23A1" w:rsidRPr="00390D60" w:rsidRDefault="009B23A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-</w:t>
            </w:r>
          </w:p>
        </w:tc>
      </w:tr>
      <w:tr w:rsidR="000C1861" w:rsidRPr="00390D60" w:rsidTr="008B74DC">
        <w:trPr>
          <w:trHeight w:val="253"/>
        </w:trPr>
        <w:tc>
          <w:tcPr>
            <w:tcW w:w="4073" w:type="pct"/>
            <w:shd w:val="clear" w:color="auto" w:fill="auto"/>
            <w:vAlign w:val="center"/>
          </w:tcPr>
          <w:p w:rsidR="000C1861" w:rsidRPr="00390D60" w:rsidRDefault="009B23A1" w:rsidP="005B3085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A53AA3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16</w:t>
            </w:r>
          </w:p>
        </w:tc>
      </w:tr>
      <w:tr w:rsidR="000C1861" w:rsidRPr="00390D60" w:rsidTr="008B74DC">
        <w:trPr>
          <w:trHeight w:val="370"/>
        </w:trPr>
        <w:tc>
          <w:tcPr>
            <w:tcW w:w="4073" w:type="pct"/>
            <w:shd w:val="clear" w:color="auto" w:fill="auto"/>
            <w:vAlign w:val="center"/>
          </w:tcPr>
          <w:p w:rsidR="000C1861" w:rsidRPr="00390D60" w:rsidRDefault="000C1861" w:rsidP="005B3085">
            <w:pPr>
              <w:ind w:firstLine="142"/>
              <w:rPr>
                <w:b/>
                <w:i/>
                <w:sz w:val="24"/>
                <w:szCs w:val="24"/>
              </w:rPr>
            </w:pPr>
            <w:r w:rsidRPr="00390D60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A53AA3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38</w:t>
            </w:r>
          </w:p>
        </w:tc>
      </w:tr>
      <w:tr w:rsidR="000C1861" w:rsidRPr="00390D60" w:rsidTr="008B74DC">
        <w:trPr>
          <w:trHeight w:val="277"/>
        </w:trPr>
        <w:tc>
          <w:tcPr>
            <w:tcW w:w="4073" w:type="pct"/>
            <w:shd w:val="clear" w:color="auto" w:fill="auto"/>
            <w:vAlign w:val="center"/>
          </w:tcPr>
          <w:p w:rsidR="000C1861" w:rsidRPr="00390D60" w:rsidRDefault="000C1861" w:rsidP="005B3085">
            <w:pPr>
              <w:ind w:firstLine="142"/>
              <w:rPr>
                <w:sz w:val="24"/>
                <w:szCs w:val="24"/>
              </w:rPr>
            </w:pPr>
            <w:r w:rsidRPr="00390D60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C1861" w:rsidRPr="00390D6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390D60" w:rsidRDefault="000C1861" w:rsidP="00780438">
            <w:pPr>
              <w:ind w:firstLine="142"/>
              <w:rPr>
                <w:sz w:val="24"/>
                <w:szCs w:val="24"/>
              </w:rPr>
            </w:pPr>
            <w:r w:rsidRPr="00390D60">
              <w:rPr>
                <w:sz w:val="24"/>
                <w:szCs w:val="24"/>
              </w:rPr>
              <w:t xml:space="preserve">самостоятельная работа над </w:t>
            </w:r>
            <w:r w:rsidR="00780438">
              <w:rPr>
                <w:sz w:val="24"/>
                <w:szCs w:val="24"/>
              </w:rPr>
              <w:t xml:space="preserve">проектом </w:t>
            </w:r>
            <w:r w:rsidR="00780438" w:rsidRPr="00780438">
              <w:rPr>
                <w:sz w:val="24"/>
                <w:szCs w:val="24"/>
              </w:rPr>
              <w:t>(реферат</w:t>
            </w:r>
            <w:r w:rsidR="00780438">
              <w:rPr>
                <w:sz w:val="24"/>
                <w:szCs w:val="24"/>
              </w:rPr>
              <w:t>ом</w:t>
            </w:r>
            <w:r w:rsidR="00780438" w:rsidRPr="00780438">
              <w:rPr>
                <w:sz w:val="24"/>
                <w:szCs w:val="24"/>
              </w:rPr>
              <w:t>, внеаудиторная самостоятельная работа и т.п.).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390D60" w:rsidRDefault="00A53AA3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38</w:t>
            </w:r>
          </w:p>
        </w:tc>
      </w:tr>
      <w:tr w:rsidR="000C1861" w:rsidRPr="00390D60" w:rsidTr="008B74DC">
        <w:trPr>
          <w:trHeight w:val="19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1861" w:rsidRPr="00390D60" w:rsidRDefault="000C1861" w:rsidP="00102770">
            <w:pPr>
              <w:ind w:firstLine="142"/>
              <w:jc w:val="left"/>
              <w:rPr>
                <w:b/>
                <w:iCs/>
                <w:sz w:val="24"/>
                <w:szCs w:val="24"/>
              </w:rPr>
            </w:pPr>
            <w:r w:rsidRPr="00390D60">
              <w:rPr>
                <w:b/>
                <w:iCs/>
                <w:sz w:val="24"/>
                <w:szCs w:val="24"/>
              </w:rPr>
              <w:t>Промежуточная аттестация проводится в форме</w:t>
            </w:r>
            <w:r w:rsidR="000B44E6" w:rsidRPr="00CA7206">
              <w:rPr>
                <w:b/>
                <w:iCs/>
                <w:sz w:val="24"/>
                <w:szCs w:val="24"/>
              </w:rPr>
              <w:t xml:space="preserve"> </w:t>
            </w:r>
            <w:r w:rsidR="00390D60" w:rsidRPr="00CA7206">
              <w:rPr>
                <w:b/>
                <w:iCs/>
                <w:sz w:val="24"/>
                <w:szCs w:val="24"/>
              </w:rPr>
              <w:t>зачет</w:t>
            </w:r>
            <w:r w:rsidR="00CA7206" w:rsidRPr="00CA7206">
              <w:rPr>
                <w:b/>
                <w:iCs/>
                <w:sz w:val="24"/>
                <w:szCs w:val="24"/>
              </w:rPr>
              <w:t>а</w:t>
            </w:r>
            <w:r w:rsidR="009B23A1">
              <w:rPr>
                <w:b/>
                <w:iCs/>
                <w:sz w:val="24"/>
                <w:szCs w:val="24"/>
              </w:rPr>
              <w:t xml:space="preserve"> в 1 семестре</w:t>
            </w:r>
          </w:p>
        </w:tc>
      </w:tr>
    </w:tbl>
    <w:p w:rsidR="000C1861" w:rsidRPr="00390D60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390D60" w:rsidRDefault="000C1861" w:rsidP="005B3085">
      <w:pPr>
        <w:ind w:firstLine="142"/>
        <w:rPr>
          <w:b/>
          <w:i/>
          <w:sz w:val="24"/>
          <w:szCs w:val="24"/>
        </w:rPr>
        <w:sectPr w:rsidR="000C1861" w:rsidRPr="00390D60" w:rsidSect="0003067D">
          <w:pgSz w:w="11906" w:h="16838"/>
          <w:pgMar w:top="1134" w:right="707" w:bottom="284" w:left="1701" w:header="708" w:footer="708" w:gutter="0"/>
          <w:cols w:space="720"/>
          <w:docGrid w:linePitch="299"/>
        </w:sectPr>
      </w:pPr>
    </w:p>
    <w:p w:rsidR="000C1861" w:rsidRPr="00780438" w:rsidRDefault="00D23413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2.2. </w:t>
      </w:r>
      <w:r w:rsidR="000C1861" w:rsidRPr="00780438">
        <w:rPr>
          <w:b/>
          <w:sz w:val="24"/>
          <w:szCs w:val="24"/>
        </w:rPr>
        <w:t>Тематический план и содержание учебной дисциплины</w:t>
      </w:r>
    </w:p>
    <w:p w:rsidR="000C1861" w:rsidRPr="00780438" w:rsidRDefault="00D23413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2.2.1. </w:t>
      </w:r>
      <w:r w:rsidR="000C1861" w:rsidRPr="00780438">
        <w:rPr>
          <w:b/>
          <w:bCs/>
          <w:sz w:val="24"/>
          <w:szCs w:val="24"/>
        </w:rPr>
        <w:t>Тематический план на 20</w:t>
      </w:r>
      <w:r w:rsidR="00780438" w:rsidRPr="00780438">
        <w:rPr>
          <w:b/>
          <w:bCs/>
          <w:sz w:val="24"/>
          <w:szCs w:val="24"/>
        </w:rPr>
        <w:t>2</w:t>
      </w:r>
      <w:r w:rsidR="00A21D08" w:rsidRPr="00A21D08">
        <w:rPr>
          <w:b/>
          <w:bCs/>
          <w:sz w:val="24"/>
          <w:szCs w:val="24"/>
        </w:rPr>
        <w:t>1</w:t>
      </w:r>
      <w:r w:rsidR="000C1861" w:rsidRPr="00780438">
        <w:rPr>
          <w:b/>
          <w:bCs/>
          <w:sz w:val="24"/>
          <w:szCs w:val="24"/>
        </w:rPr>
        <w:t xml:space="preserve"> - 20</w:t>
      </w:r>
      <w:r w:rsidR="00C425F3" w:rsidRPr="00780438">
        <w:rPr>
          <w:b/>
          <w:bCs/>
          <w:sz w:val="24"/>
          <w:szCs w:val="24"/>
        </w:rPr>
        <w:t>2</w:t>
      </w:r>
      <w:r w:rsidR="00A21D08" w:rsidRPr="00A21D08">
        <w:rPr>
          <w:b/>
          <w:bCs/>
          <w:sz w:val="24"/>
          <w:szCs w:val="24"/>
        </w:rPr>
        <w:t>2</w:t>
      </w:r>
      <w:r w:rsidR="000C1861" w:rsidRPr="00780438">
        <w:rPr>
          <w:b/>
          <w:bCs/>
          <w:sz w:val="24"/>
          <w:szCs w:val="24"/>
        </w:rPr>
        <w:t xml:space="preserve"> учебный год.</w:t>
      </w:r>
    </w:p>
    <w:p w:rsidR="000C1861" w:rsidRPr="00780438" w:rsidRDefault="00553E75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0C1861" w:rsidRPr="00780438">
        <w:rPr>
          <w:b/>
          <w:bCs/>
          <w:sz w:val="24"/>
          <w:szCs w:val="24"/>
        </w:rPr>
        <w:t xml:space="preserve"> курс </w:t>
      </w:r>
      <w:r w:rsidR="00780438">
        <w:rPr>
          <w:b/>
          <w:bCs/>
          <w:sz w:val="24"/>
          <w:szCs w:val="24"/>
          <w:lang w:val="en-US"/>
        </w:rPr>
        <w:t>I</w:t>
      </w:r>
      <w:r>
        <w:rPr>
          <w:b/>
          <w:bCs/>
          <w:sz w:val="24"/>
          <w:szCs w:val="24"/>
          <w:lang w:val="en-US"/>
        </w:rPr>
        <w:t>V</w:t>
      </w:r>
      <w:r w:rsidR="000C1861" w:rsidRPr="00780438">
        <w:rPr>
          <w:b/>
          <w:bCs/>
          <w:sz w:val="24"/>
          <w:szCs w:val="24"/>
          <w:lang w:val="en-US"/>
        </w:rPr>
        <w:t xml:space="preserve"> </w:t>
      </w:r>
      <w:r w:rsidR="00780438">
        <w:rPr>
          <w:b/>
          <w:bCs/>
          <w:sz w:val="24"/>
          <w:szCs w:val="24"/>
        </w:rPr>
        <w:t>семестр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10240"/>
        <w:gridCol w:w="920"/>
        <w:gridCol w:w="9"/>
        <w:gridCol w:w="1582"/>
      </w:tblGrid>
      <w:tr w:rsidR="00A42A20" w:rsidRPr="00623D22" w:rsidTr="003D10E1">
        <w:trPr>
          <w:trHeight w:val="20"/>
        </w:trPr>
        <w:tc>
          <w:tcPr>
            <w:tcW w:w="840" w:type="pct"/>
            <w:shd w:val="clear" w:color="auto" w:fill="auto"/>
          </w:tcPr>
          <w:p w:rsidR="00780438" w:rsidRPr="00623D22" w:rsidRDefault="00780438" w:rsidP="00A42A20">
            <w:pPr>
              <w:jc w:val="center"/>
              <w:rPr>
                <w:b/>
                <w:bCs/>
                <w:sz w:val="20"/>
                <w:szCs w:val="20"/>
              </w:rPr>
            </w:pPr>
            <w:r w:rsidRPr="00623D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341" w:type="pct"/>
            <w:shd w:val="clear" w:color="auto" w:fill="auto"/>
          </w:tcPr>
          <w:p w:rsidR="00780438" w:rsidRPr="00623D22" w:rsidRDefault="00780438" w:rsidP="009A6BBC">
            <w:pPr>
              <w:ind w:firstLine="142"/>
              <w:rPr>
                <w:b/>
                <w:bCs/>
                <w:sz w:val="20"/>
                <w:szCs w:val="20"/>
              </w:rPr>
            </w:pPr>
            <w:r w:rsidRPr="00623D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3" w:type="pct"/>
            <w:gridSpan w:val="2"/>
            <w:shd w:val="clear" w:color="auto" w:fill="auto"/>
          </w:tcPr>
          <w:p w:rsidR="00780438" w:rsidRPr="00623D22" w:rsidRDefault="00780438" w:rsidP="00A42A20">
            <w:pPr>
              <w:rPr>
                <w:b/>
                <w:bCs/>
                <w:sz w:val="20"/>
                <w:szCs w:val="20"/>
              </w:rPr>
            </w:pPr>
            <w:r w:rsidRPr="00623D2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16" w:type="pct"/>
          </w:tcPr>
          <w:p w:rsidR="00780438" w:rsidRPr="00623D22" w:rsidRDefault="00780438" w:rsidP="00A42A20">
            <w:pPr>
              <w:rPr>
                <w:b/>
                <w:bCs/>
                <w:sz w:val="20"/>
                <w:szCs w:val="20"/>
              </w:rPr>
            </w:pPr>
            <w:r w:rsidRPr="00623D22">
              <w:rPr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A42A20" w:rsidRPr="00623D22" w:rsidTr="003D10E1">
        <w:trPr>
          <w:trHeight w:val="20"/>
        </w:trPr>
        <w:tc>
          <w:tcPr>
            <w:tcW w:w="840" w:type="pct"/>
            <w:shd w:val="clear" w:color="auto" w:fill="auto"/>
          </w:tcPr>
          <w:p w:rsidR="00780438" w:rsidRPr="00623D22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623D2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41" w:type="pct"/>
            <w:shd w:val="clear" w:color="auto" w:fill="auto"/>
          </w:tcPr>
          <w:p w:rsidR="00780438" w:rsidRPr="00623D22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623D2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" w:type="pct"/>
            <w:gridSpan w:val="2"/>
            <w:shd w:val="clear" w:color="auto" w:fill="auto"/>
          </w:tcPr>
          <w:p w:rsidR="00780438" w:rsidRPr="00623D22" w:rsidRDefault="00780438" w:rsidP="00A42A20">
            <w:pPr>
              <w:ind w:hanging="14"/>
              <w:jc w:val="center"/>
              <w:rPr>
                <w:b/>
                <w:bCs/>
                <w:sz w:val="24"/>
                <w:szCs w:val="24"/>
              </w:rPr>
            </w:pPr>
            <w:r w:rsidRPr="00623D2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6" w:type="pct"/>
          </w:tcPr>
          <w:p w:rsidR="00780438" w:rsidRPr="00623D22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623D22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141AFC" w:rsidRPr="00623D22" w:rsidTr="003D10E1">
        <w:trPr>
          <w:trHeight w:val="20"/>
        </w:trPr>
        <w:tc>
          <w:tcPr>
            <w:tcW w:w="4181" w:type="pct"/>
            <w:gridSpan w:val="2"/>
          </w:tcPr>
          <w:p w:rsidR="00141AFC" w:rsidRPr="00623D22" w:rsidRDefault="00141AFC" w:rsidP="008B74DC">
            <w:pPr>
              <w:rPr>
                <w:sz w:val="24"/>
                <w:szCs w:val="24"/>
              </w:rPr>
            </w:pPr>
            <w:r w:rsidRPr="00623D22">
              <w:rPr>
                <w:b/>
                <w:sz w:val="24"/>
                <w:szCs w:val="24"/>
              </w:rPr>
              <w:t>Раздел 1. Нормативный аспект культуры речи</w:t>
            </w:r>
          </w:p>
        </w:tc>
        <w:tc>
          <w:tcPr>
            <w:tcW w:w="300" w:type="pct"/>
            <w:shd w:val="clear" w:color="auto" w:fill="auto"/>
          </w:tcPr>
          <w:p w:rsidR="00141AFC" w:rsidRPr="00A406BE" w:rsidRDefault="00141AFC" w:rsidP="00A406BE">
            <w:pPr>
              <w:tabs>
                <w:tab w:val="center" w:pos="3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 w:val="restart"/>
          </w:tcPr>
          <w:p w:rsidR="00141AFC" w:rsidRPr="00623D22" w:rsidRDefault="00141AFC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  <w:p w:rsidR="00141AFC" w:rsidRPr="001E43B0" w:rsidRDefault="003616AC" w:rsidP="009A6BBC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E43B0">
              <w:rPr>
                <w:bCs/>
                <w:sz w:val="24"/>
                <w:szCs w:val="24"/>
              </w:rPr>
              <w:t>1</w:t>
            </w:r>
          </w:p>
          <w:p w:rsidR="00141AFC" w:rsidRPr="00623D22" w:rsidRDefault="00141AFC" w:rsidP="009A6BBC">
            <w:pPr>
              <w:rPr>
                <w:sz w:val="24"/>
                <w:szCs w:val="24"/>
              </w:rPr>
            </w:pPr>
          </w:p>
          <w:p w:rsidR="00141AFC" w:rsidRPr="00623D22" w:rsidRDefault="00141AFC" w:rsidP="009A6BBC">
            <w:pPr>
              <w:rPr>
                <w:sz w:val="24"/>
                <w:szCs w:val="24"/>
              </w:rPr>
            </w:pPr>
          </w:p>
          <w:p w:rsidR="003616AC" w:rsidRDefault="003616AC" w:rsidP="009A6BBC">
            <w:pPr>
              <w:spacing w:line="480" w:lineRule="auto"/>
              <w:rPr>
                <w:sz w:val="24"/>
                <w:szCs w:val="24"/>
              </w:rPr>
            </w:pPr>
          </w:p>
          <w:p w:rsidR="003616AC" w:rsidRPr="003616AC" w:rsidRDefault="003616AC" w:rsidP="003616AC">
            <w:pPr>
              <w:rPr>
                <w:sz w:val="24"/>
                <w:szCs w:val="24"/>
              </w:rPr>
            </w:pPr>
          </w:p>
          <w:p w:rsidR="003616AC" w:rsidRPr="003616AC" w:rsidRDefault="003616AC" w:rsidP="003616AC">
            <w:pPr>
              <w:rPr>
                <w:sz w:val="24"/>
                <w:szCs w:val="24"/>
              </w:rPr>
            </w:pPr>
          </w:p>
          <w:p w:rsidR="003616AC" w:rsidRDefault="003616AC" w:rsidP="003616AC">
            <w:pPr>
              <w:rPr>
                <w:sz w:val="24"/>
                <w:szCs w:val="24"/>
              </w:rPr>
            </w:pPr>
          </w:p>
          <w:p w:rsidR="00141AFC" w:rsidRPr="003616AC" w:rsidRDefault="003616AC" w:rsidP="00361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1AFC" w:rsidRPr="00623D22" w:rsidTr="003D10E1">
        <w:trPr>
          <w:trHeight w:val="171"/>
        </w:trPr>
        <w:tc>
          <w:tcPr>
            <w:tcW w:w="840" w:type="pct"/>
            <w:vMerge w:val="restart"/>
          </w:tcPr>
          <w:p w:rsidR="00141AFC" w:rsidRPr="00E12AEC" w:rsidRDefault="00141AFC" w:rsidP="008B74DC">
            <w:pPr>
              <w:rPr>
                <w:b/>
                <w:sz w:val="24"/>
                <w:szCs w:val="24"/>
              </w:rPr>
            </w:pPr>
            <w:r w:rsidRPr="00E12AEC">
              <w:rPr>
                <w:b/>
                <w:sz w:val="24"/>
                <w:szCs w:val="24"/>
              </w:rPr>
              <w:t>Тема 1.1</w:t>
            </w:r>
          </w:p>
          <w:p w:rsidR="00141AFC" w:rsidRPr="00E12AEC" w:rsidRDefault="00141AFC" w:rsidP="008B74DC">
            <w:pPr>
              <w:rPr>
                <w:b/>
                <w:sz w:val="24"/>
                <w:szCs w:val="24"/>
              </w:rPr>
            </w:pPr>
            <w:r w:rsidRPr="00E12AEC">
              <w:rPr>
                <w:b/>
                <w:sz w:val="24"/>
                <w:szCs w:val="24"/>
              </w:rPr>
              <w:t xml:space="preserve">Культура речи. </w:t>
            </w:r>
          </w:p>
          <w:p w:rsidR="00141AFC" w:rsidRPr="00E12AEC" w:rsidRDefault="00141AFC" w:rsidP="008B74DC">
            <w:pPr>
              <w:rPr>
                <w:b/>
                <w:sz w:val="24"/>
                <w:szCs w:val="24"/>
              </w:rPr>
            </w:pPr>
            <w:r w:rsidRPr="00E12AEC">
              <w:rPr>
                <w:b/>
                <w:sz w:val="24"/>
                <w:szCs w:val="24"/>
              </w:rPr>
              <w:t>Нормы русского литературного языка</w:t>
            </w:r>
          </w:p>
          <w:p w:rsidR="00141AFC" w:rsidRPr="00E12AEC" w:rsidRDefault="00141AFC" w:rsidP="000B44E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E12AE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12AE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0" w:type="pct"/>
            <w:shd w:val="clear" w:color="auto" w:fill="auto"/>
          </w:tcPr>
          <w:p w:rsidR="00141AFC" w:rsidRPr="002B55DF" w:rsidRDefault="007A7FF8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gridSpan w:val="2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41AFC" w:rsidRPr="00623D22" w:rsidTr="003D10E1">
        <w:trPr>
          <w:trHeight w:val="934"/>
        </w:trPr>
        <w:tc>
          <w:tcPr>
            <w:tcW w:w="840" w:type="pct"/>
            <w:vMerge/>
          </w:tcPr>
          <w:p w:rsidR="00141AFC" w:rsidRPr="00E12AE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623D22" w:rsidRDefault="00141AFC" w:rsidP="000B44E6">
            <w:pPr>
              <w:numPr>
                <w:ilvl w:val="0"/>
                <w:numId w:val="22"/>
              </w:numPr>
              <w:tabs>
                <w:tab w:val="left" w:pos="368"/>
              </w:tabs>
              <w:ind w:left="0" w:firstLine="0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Культура речи. Нормы русского литературного языка.</w:t>
            </w:r>
          </w:p>
          <w:p w:rsidR="00141AFC" w:rsidRPr="00623D22" w:rsidRDefault="00141AFC" w:rsidP="000B44E6">
            <w:pPr>
              <w:numPr>
                <w:ilvl w:val="0"/>
                <w:numId w:val="22"/>
              </w:numPr>
              <w:tabs>
                <w:tab w:val="left" w:pos="368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Основные качества речи.</w:t>
            </w:r>
          </w:p>
          <w:p w:rsidR="00141AFC" w:rsidRPr="00623D22" w:rsidRDefault="00141AFC" w:rsidP="000B44E6">
            <w:pPr>
              <w:numPr>
                <w:ilvl w:val="0"/>
                <w:numId w:val="22"/>
              </w:numPr>
              <w:tabs>
                <w:tab w:val="left" w:pos="368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Нормативный аспект культуры речи.</w:t>
            </w:r>
          </w:p>
        </w:tc>
        <w:tc>
          <w:tcPr>
            <w:tcW w:w="300" w:type="pct"/>
            <w:shd w:val="clear" w:color="auto" w:fill="auto"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3616AC" w:rsidRPr="00623D22" w:rsidTr="00A4658E">
        <w:trPr>
          <w:trHeight w:val="1486"/>
        </w:trPr>
        <w:tc>
          <w:tcPr>
            <w:tcW w:w="840" w:type="pct"/>
            <w:vMerge/>
          </w:tcPr>
          <w:p w:rsidR="003616AC" w:rsidRPr="00E12AEC" w:rsidRDefault="003616A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3616AC" w:rsidRPr="00623D22" w:rsidRDefault="003616AC" w:rsidP="008B74DC">
            <w:pPr>
              <w:rPr>
                <w:sz w:val="24"/>
                <w:szCs w:val="24"/>
              </w:rPr>
            </w:pPr>
            <w:r w:rsidRPr="00E12AEC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:rsidR="003616AC" w:rsidRPr="00623D22" w:rsidRDefault="003616AC" w:rsidP="00141AFC">
            <w:pPr>
              <w:rPr>
                <w:color w:val="000000"/>
                <w:sz w:val="24"/>
                <w:szCs w:val="24"/>
              </w:rPr>
            </w:pPr>
            <w:r w:rsidRPr="00623D22">
              <w:rPr>
                <w:color w:val="000000"/>
                <w:sz w:val="24"/>
                <w:szCs w:val="24"/>
              </w:rPr>
              <w:t>Подготовить сообщения: «Жаргонизмы», «Диалектизмы». Записать в рабочих тетрадях 3 столбика по 20 слов: с ударением в начале слова, в середине слова, в конце слова.</w:t>
            </w:r>
          </w:p>
          <w:p w:rsidR="003616AC" w:rsidRPr="00623D22" w:rsidRDefault="003616AC" w:rsidP="00141AFC">
            <w:pPr>
              <w:pStyle w:val="ac"/>
              <w:jc w:val="both"/>
              <w:rPr>
                <w:sz w:val="24"/>
                <w:szCs w:val="24"/>
              </w:rPr>
            </w:pPr>
            <w:r w:rsidRPr="00623D22">
              <w:rPr>
                <w:rFonts w:ascii="Times New Roman" w:hAnsi="Times New Roman"/>
                <w:color w:val="000000"/>
                <w:sz w:val="24"/>
                <w:szCs w:val="24"/>
              </w:rPr>
              <w:t>Записать в рабочих тетрадях: слова с равноправным ударением, слова с наиболее распространенными ошибками употребления ударений.</w:t>
            </w:r>
          </w:p>
        </w:tc>
        <w:tc>
          <w:tcPr>
            <w:tcW w:w="300" w:type="pct"/>
            <w:shd w:val="clear" w:color="auto" w:fill="auto"/>
          </w:tcPr>
          <w:p w:rsidR="003616AC" w:rsidRPr="00623D22" w:rsidRDefault="003616A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9" w:type="pct"/>
            <w:gridSpan w:val="2"/>
            <w:vMerge/>
          </w:tcPr>
          <w:p w:rsidR="003616AC" w:rsidRPr="00623D22" w:rsidRDefault="003616A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41AFC" w:rsidRPr="00623D22" w:rsidTr="003D10E1">
        <w:trPr>
          <w:trHeight w:val="315"/>
        </w:trPr>
        <w:tc>
          <w:tcPr>
            <w:tcW w:w="840" w:type="pct"/>
            <w:vMerge w:val="restart"/>
          </w:tcPr>
          <w:p w:rsidR="00141AFC" w:rsidRPr="00E12AEC" w:rsidRDefault="00141AFC" w:rsidP="000B44E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E12AEC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:rsidR="00141AFC" w:rsidRPr="00E12AEC" w:rsidRDefault="00141AFC" w:rsidP="000B44E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E12AEC">
              <w:rPr>
                <w:rFonts w:ascii="Times New Roman" w:hAnsi="Times New Roman"/>
                <w:b/>
                <w:sz w:val="24"/>
                <w:szCs w:val="24"/>
              </w:rPr>
              <w:t>Орфоэпические и акцентологические нормы.</w:t>
            </w:r>
          </w:p>
          <w:p w:rsidR="00141AFC" w:rsidRPr="00E12AEC" w:rsidRDefault="00141AFC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E12AEC">
              <w:rPr>
                <w:rFonts w:ascii="Times New Roman" w:hAnsi="Times New Roman"/>
                <w:b/>
                <w:sz w:val="24"/>
                <w:szCs w:val="24"/>
              </w:rPr>
              <w:t>Орфографические нормы.</w:t>
            </w:r>
          </w:p>
        </w:tc>
        <w:tc>
          <w:tcPr>
            <w:tcW w:w="3341" w:type="pct"/>
          </w:tcPr>
          <w:p w:rsidR="00141AFC" w:rsidRPr="00E12AE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12AE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0" w:type="pct"/>
            <w:shd w:val="clear" w:color="auto" w:fill="auto"/>
          </w:tcPr>
          <w:p w:rsidR="00141AFC" w:rsidRPr="00FD4112" w:rsidRDefault="007A7FF8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D411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gridSpan w:val="2"/>
            <w:vMerge w:val="restart"/>
          </w:tcPr>
          <w:p w:rsidR="001E43B0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1E43B0" w:rsidRPr="001E43B0" w:rsidRDefault="001E43B0" w:rsidP="001E43B0">
            <w:pPr>
              <w:rPr>
                <w:sz w:val="24"/>
                <w:szCs w:val="24"/>
              </w:rPr>
            </w:pPr>
          </w:p>
          <w:p w:rsidR="001E43B0" w:rsidRPr="001E43B0" w:rsidRDefault="001E43B0" w:rsidP="001E43B0">
            <w:pPr>
              <w:rPr>
                <w:sz w:val="24"/>
                <w:szCs w:val="24"/>
              </w:rPr>
            </w:pPr>
          </w:p>
          <w:p w:rsidR="001E43B0" w:rsidRPr="001E43B0" w:rsidRDefault="001E43B0" w:rsidP="001E43B0">
            <w:pPr>
              <w:rPr>
                <w:sz w:val="24"/>
                <w:szCs w:val="24"/>
              </w:rPr>
            </w:pPr>
          </w:p>
          <w:p w:rsidR="001E43B0" w:rsidRPr="001E43B0" w:rsidRDefault="001E43B0" w:rsidP="001E43B0">
            <w:pPr>
              <w:rPr>
                <w:sz w:val="24"/>
                <w:szCs w:val="24"/>
              </w:rPr>
            </w:pPr>
          </w:p>
          <w:p w:rsidR="001E43B0" w:rsidRDefault="001E43B0" w:rsidP="001E43B0">
            <w:pPr>
              <w:rPr>
                <w:sz w:val="24"/>
                <w:szCs w:val="24"/>
              </w:rPr>
            </w:pPr>
          </w:p>
          <w:p w:rsidR="00141AFC" w:rsidRDefault="00141AFC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Default="001E43B0" w:rsidP="001E43B0">
            <w:pPr>
              <w:jc w:val="center"/>
              <w:rPr>
                <w:sz w:val="24"/>
                <w:szCs w:val="24"/>
              </w:rPr>
            </w:pPr>
          </w:p>
          <w:p w:rsidR="001E43B0" w:rsidRPr="001E43B0" w:rsidRDefault="001E43B0" w:rsidP="001E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1AFC" w:rsidRPr="00623D22" w:rsidTr="003D10E1">
        <w:trPr>
          <w:trHeight w:val="862"/>
        </w:trPr>
        <w:tc>
          <w:tcPr>
            <w:tcW w:w="840" w:type="pct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623D22" w:rsidRDefault="00141AFC" w:rsidP="003D10E1">
            <w:pPr>
              <w:pStyle w:val="ac"/>
              <w:numPr>
                <w:ilvl w:val="0"/>
                <w:numId w:val="23"/>
              </w:numPr>
              <w:tabs>
                <w:tab w:val="left" w:pos="161"/>
                <w:tab w:val="left" w:pos="36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Изучение орфоэпических и акцентологических норм.</w:t>
            </w:r>
          </w:p>
          <w:p w:rsidR="00141AFC" w:rsidRPr="00623D22" w:rsidRDefault="00141AFC" w:rsidP="003D10E1">
            <w:pPr>
              <w:numPr>
                <w:ilvl w:val="0"/>
                <w:numId w:val="23"/>
              </w:numPr>
              <w:tabs>
                <w:tab w:val="left" w:pos="161"/>
                <w:tab w:val="left" w:pos="36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 xml:space="preserve">Изучение норм произношения гласных и согласных звуков. </w:t>
            </w:r>
          </w:p>
          <w:p w:rsidR="00141AFC" w:rsidRPr="00623D22" w:rsidRDefault="00141AFC" w:rsidP="003D10E1">
            <w:pPr>
              <w:numPr>
                <w:ilvl w:val="0"/>
                <w:numId w:val="23"/>
              </w:numPr>
              <w:tabs>
                <w:tab w:val="left" w:pos="161"/>
                <w:tab w:val="left" w:pos="36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русского ударения.</w:t>
            </w:r>
          </w:p>
          <w:p w:rsidR="00141AFC" w:rsidRPr="00623D22" w:rsidRDefault="00141AFC" w:rsidP="003D10E1">
            <w:pPr>
              <w:numPr>
                <w:ilvl w:val="0"/>
                <w:numId w:val="23"/>
              </w:numPr>
              <w:tabs>
                <w:tab w:val="left" w:pos="161"/>
                <w:tab w:val="left" w:pos="36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Орфоэпический минимум.</w:t>
            </w:r>
          </w:p>
          <w:p w:rsidR="00141AFC" w:rsidRPr="00623D22" w:rsidRDefault="00141AFC" w:rsidP="003D10E1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5. Принципы русской орфографии.</w:t>
            </w:r>
          </w:p>
          <w:p w:rsidR="00141AFC" w:rsidRPr="00623D22" w:rsidRDefault="00141AFC" w:rsidP="003D10E1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6. Изучение особенностей правописания Н-НН в суффиксах отыменных и отглагольных прилагательных.</w:t>
            </w:r>
          </w:p>
          <w:p w:rsidR="00141AFC" w:rsidRPr="00623D22" w:rsidRDefault="00141AFC" w:rsidP="003D10E1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7. Изучение особенностей правописания Н-НН в суффиксах причастий.</w:t>
            </w:r>
          </w:p>
          <w:p w:rsidR="00141AFC" w:rsidRPr="00623D22" w:rsidRDefault="00141AFC" w:rsidP="003D10E1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8. Изучение особенностей написания НЕ- с существительными, прилагательными, причастиями, с глаголами, деепричастиями и наречиями.</w:t>
            </w:r>
          </w:p>
        </w:tc>
        <w:tc>
          <w:tcPr>
            <w:tcW w:w="300" w:type="pct"/>
            <w:shd w:val="clear" w:color="auto" w:fill="auto"/>
          </w:tcPr>
          <w:p w:rsidR="00141AFC" w:rsidRPr="0082224E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41AFC" w:rsidRPr="00623D22" w:rsidRDefault="00141AFC" w:rsidP="00FD4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41AFC" w:rsidRPr="00623D22" w:rsidTr="00141AFC">
        <w:trPr>
          <w:trHeight w:val="192"/>
        </w:trPr>
        <w:tc>
          <w:tcPr>
            <w:tcW w:w="840" w:type="pct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A406BE" w:rsidRDefault="00141AFC" w:rsidP="003D10E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12AE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00" w:type="pct"/>
            <w:shd w:val="clear" w:color="auto" w:fill="auto"/>
          </w:tcPr>
          <w:p w:rsidR="00141AFC" w:rsidRPr="00623D22" w:rsidRDefault="00080F79" w:rsidP="0014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9" w:type="pct"/>
            <w:gridSpan w:val="2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41AFC" w:rsidRPr="00623D22" w:rsidTr="003D10E1">
        <w:trPr>
          <w:trHeight w:val="1188"/>
        </w:trPr>
        <w:tc>
          <w:tcPr>
            <w:tcW w:w="840" w:type="pct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E12AEC" w:rsidRDefault="00141AFC" w:rsidP="00141AFC">
            <w:pPr>
              <w:pStyle w:val="ac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2AEC">
              <w:rPr>
                <w:rFonts w:ascii="Times New Roman" w:hAnsi="Times New Roman"/>
                <w:sz w:val="24"/>
                <w:szCs w:val="24"/>
              </w:rPr>
              <w:t>записать слова с учетом их произношения (транскрипция букв «Э»,</w:t>
            </w:r>
            <w:r w:rsidRPr="00A406BE">
              <w:rPr>
                <w:rFonts w:ascii="Times New Roman" w:hAnsi="Times New Roman"/>
                <w:sz w:val="24"/>
                <w:szCs w:val="24"/>
              </w:rPr>
              <w:t xml:space="preserve"> «Е», «ЧН», «ШН»).</w:t>
            </w:r>
          </w:p>
          <w:p w:rsidR="00141AFC" w:rsidRPr="00A406BE" w:rsidRDefault="00141AFC" w:rsidP="00141AF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406BE">
              <w:rPr>
                <w:rFonts w:ascii="Times New Roman" w:hAnsi="Times New Roman"/>
                <w:sz w:val="24"/>
                <w:szCs w:val="24"/>
              </w:rPr>
              <w:t>Работа со справочной литературой – составление таблицы «Правописание наречий».</w:t>
            </w:r>
          </w:p>
          <w:p w:rsidR="00141AFC" w:rsidRPr="00A406BE" w:rsidRDefault="00141AFC" w:rsidP="00141AF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406BE">
              <w:rPr>
                <w:rFonts w:ascii="Times New Roman" w:hAnsi="Times New Roman"/>
                <w:sz w:val="24"/>
                <w:szCs w:val="24"/>
              </w:rPr>
              <w:t>Изучить особенности производных предлогов, союзов и омонимичных частей речи.</w:t>
            </w:r>
          </w:p>
          <w:p w:rsidR="00FD4CC2" w:rsidRDefault="00141AFC" w:rsidP="00FD4CC2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A406BE">
              <w:rPr>
                <w:sz w:val="24"/>
                <w:szCs w:val="24"/>
              </w:rPr>
              <w:t>Изучение особенностей правописания сложных существительных.</w:t>
            </w:r>
            <w:r w:rsidR="00FD4CC2" w:rsidRPr="00623D22">
              <w:rPr>
                <w:sz w:val="24"/>
                <w:szCs w:val="24"/>
              </w:rPr>
              <w:t xml:space="preserve"> </w:t>
            </w:r>
          </w:p>
          <w:p w:rsidR="00FD4CC2" w:rsidRDefault="00FD4CC2" w:rsidP="00FD4CC2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 xml:space="preserve">Изучение особенностей правописания союзов. </w:t>
            </w:r>
          </w:p>
          <w:p w:rsidR="00141AFC" w:rsidRPr="00FD4CC2" w:rsidRDefault="00FD4CC2" w:rsidP="00FD4CC2">
            <w:pPr>
              <w:tabs>
                <w:tab w:val="left" w:pos="161"/>
                <w:tab w:val="left" w:pos="363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правописания производных предлогов</w:t>
            </w:r>
          </w:p>
        </w:tc>
        <w:tc>
          <w:tcPr>
            <w:tcW w:w="300" w:type="pct"/>
            <w:shd w:val="clear" w:color="auto" w:fill="auto"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41AFC" w:rsidRPr="00623D22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E43B0" w:rsidRPr="00623D22" w:rsidTr="003D10E1">
        <w:trPr>
          <w:trHeight w:val="279"/>
        </w:trPr>
        <w:tc>
          <w:tcPr>
            <w:tcW w:w="840" w:type="pct"/>
            <w:vMerge w:val="restart"/>
          </w:tcPr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:rsidR="001E43B0" w:rsidRPr="00557F63" w:rsidRDefault="001E43B0" w:rsidP="007A7FF8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Лексические нормы и лексические ошибки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Словообразовательные нормы.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1" w:type="pct"/>
          </w:tcPr>
          <w:p w:rsidR="001E43B0" w:rsidRPr="00E12AEC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12AE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1E43B0" w:rsidRPr="006020C5" w:rsidRDefault="001E43B0" w:rsidP="00A42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6020C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gridSpan w:val="2"/>
            <w:vMerge w:val="restart"/>
          </w:tcPr>
          <w:p w:rsidR="001E43B0" w:rsidRPr="00966CAB" w:rsidRDefault="006020C5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66CAB">
              <w:rPr>
                <w:bCs/>
                <w:sz w:val="24"/>
                <w:szCs w:val="24"/>
              </w:rPr>
              <w:t>1</w:t>
            </w:r>
          </w:p>
        </w:tc>
      </w:tr>
      <w:tr w:rsidR="001E43B0" w:rsidRPr="00623D22" w:rsidTr="00F95D34">
        <w:trPr>
          <w:trHeight w:val="906"/>
        </w:trPr>
        <w:tc>
          <w:tcPr>
            <w:tcW w:w="840" w:type="pct"/>
            <w:vMerge/>
          </w:tcPr>
          <w:p w:rsidR="001E43B0" w:rsidRPr="00557F63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E43B0" w:rsidRPr="00623D22" w:rsidRDefault="001E43B0" w:rsidP="00C3095E">
            <w:pPr>
              <w:numPr>
                <w:ilvl w:val="0"/>
                <w:numId w:val="24"/>
              </w:numPr>
              <w:tabs>
                <w:tab w:val="left" w:pos="251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лексических норм и разновидностей лексических ошибок.</w:t>
            </w:r>
          </w:p>
          <w:p w:rsidR="001E43B0" w:rsidRPr="00623D22" w:rsidRDefault="001E43B0" w:rsidP="00C3095E">
            <w:pPr>
              <w:numPr>
                <w:ilvl w:val="0"/>
                <w:numId w:val="24"/>
              </w:numPr>
              <w:tabs>
                <w:tab w:val="left" w:pos="251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Устранение лексических ошибок в устной и письменной речи.</w:t>
            </w:r>
          </w:p>
          <w:p w:rsidR="001E43B0" w:rsidRPr="006A4DB0" w:rsidRDefault="001E43B0" w:rsidP="006A4DB0">
            <w:pPr>
              <w:numPr>
                <w:ilvl w:val="0"/>
                <w:numId w:val="24"/>
              </w:numPr>
              <w:tabs>
                <w:tab w:val="left" w:pos="251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Нормативное использование различных лексических групп.</w:t>
            </w:r>
          </w:p>
        </w:tc>
        <w:tc>
          <w:tcPr>
            <w:tcW w:w="300" w:type="pct"/>
            <w:vMerge/>
            <w:shd w:val="clear" w:color="auto" w:fill="auto"/>
          </w:tcPr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E43B0" w:rsidRPr="00623D22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616AC" w:rsidRPr="00623D22" w:rsidTr="00A4658E">
        <w:trPr>
          <w:trHeight w:val="1932"/>
        </w:trPr>
        <w:tc>
          <w:tcPr>
            <w:tcW w:w="840" w:type="pct"/>
            <w:vMerge/>
          </w:tcPr>
          <w:p w:rsidR="003616AC" w:rsidRPr="00557F63" w:rsidRDefault="003616A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3616AC" w:rsidRPr="00623D22" w:rsidRDefault="003616AC" w:rsidP="008B74DC">
            <w:pPr>
              <w:rPr>
                <w:sz w:val="24"/>
                <w:szCs w:val="24"/>
              </w:rPr>
            </w:pPr>
            <w:r w:rsidRPr="00557F63">
              <w:rPr>
                <w:b/>
                <w:sz w:val="24"/>
                <w:szCs w:val="24"/>
              </w:rPr>
              <w:t>Самостоятельная работа</w:t>
            </w:r>
          </w:p>
          <w:p w:rsidR="003616AC" w:rsidRDefault="003616AC" w:rsidP="006A4DB0">
            <w:pPr>
              <w:tabs>
                <w:tab w:val="left" w:pos="251"/>
              </w:tabs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Основные типы словарей.</w:t>
            </w:r>
          </w:p>
          <w:p w:rsidR="003616AC" w:rsidRPr="00623D22" w:rsidRDefault="003616AC" w:rsidP="006A4DB0">
            <w:pPr>
              <w:tabs>
                <w:tab w:val="left" w:pos="251"/>
              </w:tabs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разновидностей лексических и лексико-стилистических ошибок.</w:t>
            </w:r>
          </w:p>
          <w:p w:rsidR="003616AC" w:rsidRDefault="003616AC" w:rsidP="006A4DB0">
            <w:pPr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Выявление и устранение лексических и лексико-стилистических ошибок.</w:t>
            </w:r>
          </w:p>
          <w:p w:rsidR="003616AC" w:rsidRPr="00623D22" w:rsidRDefault="003616AC" w:rsidP="007A7FF8">
            <w:pPr>
              <w:tabs>
                <w:tab w:val="left" w:pos="229"/>
              </w:tabs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словообразовательных норм.</w:t>
            </w:r>
          </w:p>
          <w:p w:rsidR="003616AC" w:rsidRPr="00623D22" w:rsidRDefault="003616AC" w:rsidP="007A7FF8">
            <w:pPr>
              <w:tabs>
                <w:tab w:val="left" w:pos="229"/>
              </w:tabs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Типы словообразовательных ошибок.</w:t>
            </w:r>
          </w:p>
          <w:p w:rsidR="003616AC" w:rsidRPr="00623D22" w:rsidRDefault="003616AC" w:rsidP="007A7FF8">
            <w:pPr>
              <w:tabs>
                <w:tab w:val="left" w:pos="229"/>
              </w:tabs>
              <w:jc w:val="left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Устранение словообразовательных ошибок.</w:t>
            </w:r>
          </w:p>
        </w:tc>
        <w:tc>
          <w:tcPr>
            <w:tcW w:w="300" w:type="pct"/>
            <w:shd w:val="clear" w:color="auto" w:fill="auto"/>
          </w:tcPr>
          <w:p w:rsidR="003616AC" w:rsidRPr="006020C5" w:rsidRDefault="003616A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6020C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9" w:type="pct"/>
            <w:gridSpan w:val="2"/>
          </w:tcPr>
          <w:p w:rsidR="003616AC" w:rsidRPr="00623D22" w:rsidRDefault="006020C5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1E43B0" w:rsidRPr="00623D22" w:rsidTr="003D10E1">
        <w:trPr>
          <w:trHeight w:val="253"/>
        </w:trPr>
        <w:tc>
          <w:tcPr>
            <w:tcW w:w="840" w:type="pct"/>
            <w:vMerge w:val="restart"/>
          </w:tcPr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Морфологические нормы</w:t>
            </w:r>
          </w:p>
        </w:tc>
        <w:tc>
          <w:tcPr>
            <w:tcW w:w="3341" w:type="pct"/>
          </w:tcPr>
          <w:p w:rsidR="001E43B0" w:rsidRPr="00557F63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557F6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6020C5">
              <w:rPr>
                <w:bCs/>
                <w:sz w:val="24"/>
                <w:szCs w:val="24"/>
              </w:rPr>
              <w:t>2</w:t>
            </w: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4"/>
                <w:szCs w:val="24"/>
              </w:rPr>
            </w:pP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E43B0" w:rsidRPr="006020C5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1E43B0" w:rsidRPr="006020C5" w:rsidRDefault="001E43B0" w:rsidP="007A7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 w:val="restart"/>
          </w:tcPr>
          <w:p w:rsidR="001E43B0" w:rsidRPr="00623D22" w:rsidRDefault="006020C5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E43B0" w:rsidRPr="00623D22" w:rsidTr="00623D22">
        <w:trPr>
          <w:trHeight w:val="1221"/>
        </w:trPr>
        <w:tc>
          <w:tcPr>
            <w:tcW w:w="840" w:type="pct"/>
            <w:vMerge/>
          </w:tcPr>
          <w:p w:rsidR="001E43B0" w:rsidRPr="00557F63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4 Морфологические нормы.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5. Изучение правил определения рода заимствованных слов.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6. Изучение правил определения рода в наименованиях лиц по профессии.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7. Изучение правил определения рода сложносокращенных слов.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8. Изучение правил употребления форм числа.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9. Выбор варианта окончаний имен существительных в Р.</w:t>
            </w:r>
            <w:r>
              <w:rPr>
                <w:sz w:val="24"/>
                <w:szCs w:val="24"/>
              </w:rPr>
              <w:t xml:space="preserve"> </w:t>
            </w:r>
            <w:r w:rsidRPr="00623D22">
              <w:rPr>
                <w:sz w:val="24"/>
                <w:szCs w:val="24"/>
              </w:rPr>
              <w:t xml:space="preserve">п. ед. и мн. числа. </w:t>
            </w:r>
          </w:p>
          <w:p w:rsidR="001E43B0" w:rsidRPr="00623D22" w:rsidRDefault="001E43B0" w:rsidP="00623D22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10. Изучение вариантов падежных окончаний имен собственных.</w:t>
            </w:r>
          </w:p>
        </w:tc>
        <w:tc>
          <w:tcPr>
            <w:tcW w:w="300" w:type="pct"/>
            <w:vMerge/>
            <w:shd w:val="clear" w:color="auto" w:fill="auto"/>
          </w:tcPr>
          <w:p w:rsidR="001E43B0" w:rsidRPr="002B55DF" w:rsidRDefault="001E43B0" w:rsidP="007A7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E43B0" w:rsidRPr="00623D22" w:rsidRDefault="001E43B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41AFC" w:rsidRPr="00623D22" w:rsidTr="00F95D34">
        <w:trPr>
          <w:trHeight w:val="195"/>
        </w:trPr>
        <w:tc>
          <w:tcPr>
            <w:tcW w:w="840" w:type="pct"/>
            <w:vMerge/>
          </w:tcPr>
          <w:p w:rsidR="00141AFC" w:rsidRPr="00557F63" w:rsidRDefault="00141AFC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41AFC" w:rsidRPr="00623D22" w:rsidRDefault="00141AFC" w:rsidP="00312469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557F63">
              <w:rPr>
                <w:b/>
                <w:sz w:val="24"/>
                <w:szCs w:val="24"/>
              </w:rPr>
              <w:t>Самостоятельная работа</w:t>
            </w:r>
            <w:r w:rsidR="00312469" w:rsidRPr="00623D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141AFC" w:rsidRPr="00623D22" w:rsidRDefault="00FD4112" w:rsidP="0014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19" w:type="pct"/>
            <w:gridSpan w:val="2"/>
          </w:tcPr>
          <w:p w:rsidR="00141AFC" w:rsidRPr="00623D22" w:rsidRDefault="006020C5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B3210" w:rsidRPr="00623D22" w:rsidTr="001A0091">
        <w:trPr>
          <w:trHeight w:val="3145"/>
        </w:trPr>
        <w:tc>
          <w:tcPr>
            <w:tcW w:w="840" w:type="pct"/>
            <w:vMerge/>
          </w:tcPr>
          <w:p w:rsidR="00BB3210" w:rsidRPr="00557F63" w:rsidRDefault="00BB321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BB3210" w:rsidRPr="00623D22" w:rsidRDefault="00BB3210" w:rsidP="00F95D34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 xml:space="preserve">Выполнение упражнений по устранению морфологических ошибок, связанных с образованием степеней сравнения прилагательных. </w:t>
            </w:r>
          </w:p>
          <w:p w:rsidR="00BB3210" w:rsidRPr="00623D22" w:rsidRDefault="00BB3210" w:rsidP="00F95D34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Выполнение упражнений по склонению местоимений.</w:t>
            </w:r>
          </w:p>
          <w:p w:rsidR="00BB3210" w:rsidRDefault="00BB3210" w:rsidP="00F95D34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Выполнение упражнений по склонению числительных.</w:t>
            </w:r>
          </w:p>
          <w:p w:rsidR="00BB3210" w:rsidRPr="00623D22" w:rsidRDefault="00BB3210" w:rsidP="00F95D34">
            <w:pPr>
              <w:tabs>
                <w:tab w:val="left" w:pos="229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норм образования форм глагола.</w:t>
            </w:r>
          </w:p>
          <w:p w:rsidR="00BB3210" w:rsidRPr="00557F63" w:rsidRDefault="00BB3210" w:rsidP="00F95D34">
            <w:pPr>
              <w:rPr>
                <w:b/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Глаголы, не имеющие формы 1 л. ед.  числа. Разноспрягаемые глаголы.</w:t>
            </w:r>
          </w:p>
          <w:p w:rsidR="00BB3210" w:rsidRPr="00623D22" w:rsidRDefault="00BB3210" w:rsidP="00141AFC">
            <w:pPr>
              <w:rPr>
                <w:color w:val="000000"/>
                <w:sz w:val="24"/>
                <w:szCs w:val="24"/>
              </w:rPr>
            </w:pPr>
            <w:r w:rsidRPr="00623D22">
              <w:rPr>
                <w:color w:val="000000"/>
                <w:sz w:val="24"/>
                <w:szCs w:val="24"/>
              </w:rPr>
              <w:t>Подготовить сообщения на тему: «Типы словообразовательных ошибок».</w:t>
            </w:r>
          </w:p>
          <w:p w:rsidR="00BB3210" w:rsidRPr="00623D22" w:rsidRDefault="00BB3210" w:rsidP="00141AFC">
            <w:pPr>
              <w:rPr>
                <w:color w:val="000000"/>
                <w:sz w:val="24"/>
                <w:szCs w:val="24"/>
              </w:rPr>
            </w:pPr>
            <w:r w:rsidRPr="00623D22">
              <w:rPr>
                <w:color w:val="000000"/>
                <w:sz w:val="24"/>
                <w:szCs w:val="24"/>
              </w:rPr>
              <w:t>Выполнить заданные упражнения: по установлению способа образования слов, по установлению этимологии слов.</w:t>
            </w:r>
          </w:p>
          <w:p w:rsidR="00BB3210" w:rsidRPr="00557F63" w:rsidRDefault="00BB3210" w:rsidP="00141AFC">
            <w:pPr>
              <w:rPr>
                <w:b/>
                <w:sz w:val="24"/>
                <w:szCs w:val="24"/>
              </w:rPr>
            </w:pPr>
            <w:r w:rsidRPr="00623D22">
              <w:rPr>
                <w:color w:val="000000"/>
                <w:sz w:val="24"/>
                <w:szCs w:val="24"/>
              </w:rPr>
              <w:t>Выполнить упражнения по выбору варианта окончаний имен существительных в Р.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3D22">
              <w:rPr>
                <w:color w:val="000000"/>
                <w:sz w:val="24"/>
                <w:szCs w:val="24"/>
              </w:rPr>
              <w:t>п. ед.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3D22">
              <w:rPr>
                <w:color w:val="000000"/>
                <w:sz w:val="24"/>
                <w:szCs w:val="24"/>
              </w:rPr>
              <w:t>ч. и мн.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3D22">
              <w:rPr>
                <w:color w:val="000000"/>
                <w:sz w:val="24"/>
                <w:szCs w:val="24"/>
              </w:rPr>
              <w:t>ч.</w:t>
            </w:r>
          </w:p>
        </w:tc>
        <w:tc>
          <w:tcPr>
            <w:tcW w:w="300" w:type="pct"/>
            <w:shd w:val="clear" w:color="auto" w:fill="auto"/>
          </w:tcPr>
          <w:p w:rsidR="00BB3210" w:rsidRDefault="00BB321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</w:tcPr>
          <w:p w:rsidR="00BB3210" w:rsidRPr="00623D22" w:rsidRDefault="00BB321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1E43B0" w:rsidRPr="00623D22" w:rsidTr="003D10E1">
        <w:trPr>
          <w:trHeight w:val="20"/>
        </w:trPr>
        <w:tc>
          <w:tcPr>
            <w:tcW w:w="840" w:type="pct"/>
            <w:vMerge w:val="restart"/>
          </w:tcPr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Синтаксические нормы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Нормы управления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>Пунктуационные нормы</w:t>
            </w:r>
          </w:p>
          <w:p w:rsidR="001E43B0" w:rsidRPr="00557F63" w:rsidRDefault="001E43B0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1" w:type="pct"/>
          </w:tcPr>
          <w:p w:rsidR="001E43B0" w:rsidRPr="00557F63" w:rsidRDefault="001E43B0" w:rsidP="009A6BBC">
            <w:pPr>
              <w:rPr>
                <w:b/>
                <w:bCs/>
                <w:sz w:val="24"/>
                <w:szCs w:val="24"/>
              </w:rPr>
            </w:pPr>
            <w:r w:rsidRPr="00557F6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0" w:type="pct"/>
            <w:vMerge w:val="restart"/>
          </w:tcPr>
          <w:p w:rsidR="001E43B0" w:rsidRPr="006020C5" w:rsidRDefault="001E43B0" w:rsidP="009A6BBC">
            <w:pPr>
              <w:jc w:val="center"/>
              <w:rPr>
                <w:bCs/>
                <w:sz w:val="24"/>
                <w:szCs w:val="24"/>
              </w:rPr>
            </w:pPr>
            <w:r w:rsidRPr="006020C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gridSpan w:val="2"/>
            <w:vMerge w:val="restart"/>
          </w:tcPr>
          <w:p w:rsidR="001E43B0" w:rsidRPr="00966CAB" w:rsidRDefault="006020C5" w:rsidP="009A6BBC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966CAB">
              <w:rPr>
                <w:bCs/>
                <w:sz w:val="24"/>
                <w:szCs w:val="24"/>
              </w:rPr>
              <w:t>1</w:t>
            </w:r>
          </w:p>
          <w:p w:rsidR="001E43B0" w:rsidRPr="00623D22" w:rsidRDefault="001E43B0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  <w:p w:rsidR="006020C5" w:rsidRDefault="001E43B0" w:rsidP="009A6BBC">
            <w:pPr>
              <w:spacing w:line="480" w:lineRule="auto"/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 xml:space="preserve"> </w:t>
            </w: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Default="006020C5" w:rsidP="006020C5">
            <w:pPr>
              <w:rPr>
                <w:sz w:val="24"/>
                <w:szCs w:val="24"/>
              </w:rPr>
            </w:pPr>
          </w:p>
          <w:p w:rsidR="001E43B0" w:rsidRPr="006020C5" w:rsidRDefault="006020C5" w:rsidP="00602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43B0" w:rsidRPr="00623D22" w:rsidTr="00623D22">
        <w:trPr>
          <w:trHeight w:val="848"/>
        </w:trPr>
        <w:tc>
          <w:tcPr>
            <w:tcW w:w="840" w:type="pct"/>
            <w:vMerge/>
          </w:tcPr>
          <w:p w:rsidR="001E43B0" w:rsidRPr="00623D22" w:rsidRDefault="001E43B0" w:rsidP="009A6B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1E43B0" w:rsidRDefault="001E43B0" w:rsidP="008D2620">
            <w:pPr>
              <w:tabs>
                <w:tab w:val="left" w:pos="304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Синтаксические нормы </w:t>
            </w:r>
          </w:p>
          <w:p w:rsidR="001E43B0" w:rsidRPr="00623D22" w:rsidRDefault="001E43B0" w:rsidP="00623D22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Принципы русской пунктуации.</w:t>
            </w:r>
          </w:p>
          <w:p w:rsidR="001E43B0" w:rsidRPr="00623D22" w:rsidRDefault="001E43B0" w:rsidP="00623D22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Выбор знаков препинания в зависимости от смысла или интонации.</w:t>
            </w:r>
          </w:p>
        </w:tc>
        <w:tc>
          <w:tcPr>
            <w:tcW w:w="300" w:type="pct"/>
            <w:vMerge/>
          </w:tcPr>
          <w:p w:rsidR="001E43B0" w:rsidRPr="00623D22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Merge/>
          </w:tcPr>
          <w:p w:rsidR="001E43B0" w:rsidRPr="00623D22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23D22" w:rsidRPr="00623D22" w:rsidTr="003D10E1">
        <w:trPr>
          <w:trHeight w:val="20"/>
        </w:trPr>
        <w:tc>
          <w:tcPr>
            <w:tcW w:w="840" w:type="pct"/>
            <w:vMerge/>
          </w:tcPr>
          <w:p w:rsidR="00623D22" w:rsidRPr="00623D22" w:rsidRDefault="00623D22" w:rsidP="009A6B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</w:tcPr>
          <w:p w:rsidR="00557F63" w:rsidRPr="00557F63" w:rsidRDefault="00623D22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57F63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Изучение норм согласования сказуемого с подлежащим.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Изучение норм согласования определения с определяемым словом.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Устранение ошибок, связанных с порядком слов в предложении.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Изучение норм согласования собирательных числительных.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Изучение норм употребления предлогов В и НА.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 xml:space="preserve">Изучение норм употребления предлога ПО. 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Изучение норм употребления производных предлогов.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Устранение ошибок при смешении предложного и беспредложного управления.</w:t>
            </w:r>
          </w:p>
          <w:p w:rsidR="008D2620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Устранения ошибок при преобразовании прямой речи в косвенную.</w:t>
            </w:r>
          </w:p>
          <w:p w:rsidR="008D2620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8D2620">
              <w:rPr>
                <w:sz w:val="24"/>
                <w:szCs w:val="24"/>
              </w:rPr>
              <w:t>Устранение ошибок, связанных с употреблением обособленных конструкций.</w:t>
            </w:r>
            <w:r w:rsidR="007F53C8">
              <w:rPr>
                <w:sz w:val="24"/>
                <w:szCs w:val="24"/>
              </w:rPr>
              <w:t xml:space="preserve"> </w:t>
            </w:r>
            <w:r w:rsidR="00623D22" w:rsidRPr="00C97270">
              <w:rPr>
                <w:sz w:val="24"/>
                <w:szCs w:val="24"/>
              </w:rPr>
              <w:t>Составление обобщающей таблицы «Типы связи слов в предложении».</w:t>
            </w:r>
            <w:r w:rsidRPr="00623D22">
              <w:rPr>
                <w:sz w:val="24"/>
                <w:szCs w:val="24"/>
              </w:rPr>
              <w:t xml:space="preserve"> </w:t>
            </w:r>
          </w:p>
          <w:p w:rsidR="008D2620" w:rsidRPr="00623D22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Особенности постановки тире между подлежащим и сказуемым.</w:t>
            </w:r>
          </w:p>
          <w:p w:rsidR="008D2620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постановки знаков препинания в предложениях с однородными членами предложения.</w:t>
            </w:r>
          </w:p>
          <w:p w:rsidR="008D2620" w:rsidRPr="00623D22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постановки знаков препинания в предложениях, осложненных причастными и деепричастными оборотами.</w:t>
            </w:r>
          </w:p>
          <w:p w:rsidR="008D2620" w:rsidRPr="00623D22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 xml:space="preserve">Изучение особенностей постановки знаков препинания в союзных и бессоюзных сложных предложениях. </w:t>
            </w:r>
          </w:p>
          <w:p w:rsidR="008D2620" w:rsidRPr="00623D22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постановки знаков препинания в простом предложении.</w:t>
            </w:r>
          </w:p>
          <w:p w:rsidR="008D2620" w:rsidRPr="00623D22" w:rsidRDefault="008D2620" w:rsidP="008D2620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Изучение особенностей постановки знаков препинания в простом осложненном предложении.</w:t>
            </w:r>
          </w:p>
          <w:p w:rsidR="00623D22" w:rsidRPr="008D2620" w:rsidRDefault="008D2620" w:rsidP="008D262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lastRenderedPageBreak/>
              <w:t>Изучение правил постановки знаков препинания в сложных предложениях.</w:t>
            </w:r>
          </w:p>
          <w:p w:rsidR="00623D22" w:rsidRPr="008D2620" w:rsidRDefault="00623D22" w:rsidP="008B74DC">
            <w:pPr>
              <w:pStyle w:val="ac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2F4FB"/>
              </w:rPr>
            </w:pPr>
            <w:r w:rsidRPr="008D2620">
              <w:rPr>
                <w:rFonts w:ascii="Times New Roman" w:hAnsi="Times New Roman"/>
                <w:sz w:val="24"/>
                <w:szCs w:val="24"/>
              </w:rPr>
              <w:t>Выполнение упражнения по поиску ошибок в построении конструкций</w:t>
            </w:r>
            <w:r w:rsidRPr="008D2620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2F4FB"/>
              </w:rPr>
              <w:t>.</w:t>
            </w:r>
          </w:p>
          <w:p w:rsidR="00623D22" w:rsidRPr="00C97270" w:rsidRDefault="00623D22" w:rsidP="00C97270">
            <w:pPr>
              <w:rPr>
                <w:sz w:val="24"/>
                <w:szCs w:val="24"/>
              </w:rPr>
            </w:pPr>
            <w:r w:rsidRPr="00C97270">
              <w:rPr>
                <w:sz w:val="24"/>
                <w:szCs w:val="24"/>
              </w:rPr>
              <w:t>Составление обобщающей таблицы «Знаки препинания при обособленных членах предложения» (определения, обстоятельства, приложения, уточняющие члены предложения).</w:t>
            </w:r>
          </w:p>
          <w:p w:rsidR="00623D22" w:rsidRPr="00C97270" w:rsidRDefault="00623D22" w:rsidP="00C97270">
            <w:pPr>
              <w:rPr>
                <w:sz w:val="24"/>
                <w:szCs w:val="24"/>
              </w:rPr>
            </w:pPr>
            <w:r w:rsidRPr="00C97270">
              <w:rPr>
                <w:sz w:val="24"/>
                <w:szCs w:val="24"/>
              </w:rPr>
              <w:t>2. Составление обобщающей таблицы «Знаки препинания при обращениях».</w:t>
            </w:r>
          </w:p>
          <w:p w:rsidR="00623D22" w:rsidRPr="00623D22" w:rsidRDefault="00623D22" w:rsidP="008B74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97270">
              <w:rPr>
                <w:rFonts w:ascii="Times New Roman" w:hAnsi="Times New Roman"/>
                <w:sz w:val="24"/>
                <w:szCs w:val="24"/>
              </w:rPr>
              <w:t>3. Составление обобщающей таблицы «Знаки препинания при вводных словах и конструкциях».</w:t>
            </w:r>
          </w:p>
        </w:tc>
        <w:tc>
          <w:tcPr>
            <w:tcW w:w="300" w:type="pct"/>
          </w:tcPr>
          <w:p w:rsidR="00623D22" w:rsidRPr="002B55DF" w:rsidRDefault="00FD4112" w:rsidP="009A6B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19" w:type="pct"/>
            <w:gridSpan w:val="2"/>
            <w:vMerge/>
            <w:shd w:val="clear" w:color="auto" w:fill="BFBFBF"/>
          </w:tcPr>
          <w:p w:rsidR="00623D22" w:rsidRPr="00623D22" w:rsidRDefault="00623D22" w:rsidP="009A6BB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623D22" w:rsidRDefault="00623D22">
      <w:r>
        <w:br w:type="page"/>
      </w:r>
    </w:p>
    <w:tbl>
      <w:tblPr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10239"/>
        <w:gridCol w:w="923"/>
        <w:gridCol w:w="1588"/>
        <w:gridCol w:w="9"/>
      </w:tblGrid>
      <w:tr w:rsidR="00A406BE" w:rsidRPr="00623D22" w:rsidTr="009747D1">
        <w:trPr>
          <w:gridAfter w:val="1"/>
          <w:wAfter w:w="3" w:type="pct"/>
          <w:trHeight w:val="20"/>
        </w:trPr>
        <w:tc>
          <w:tcPr>
            <w:tcW w:w="4178" w:type="pct"/>
            <w:gridSpan w:val="2"/>
          </w:tcPr>
          <w:p w:rsidR="00A406BE" w:rsidRPr="00623D22" w:rsidRDefault="00A406BE" w:rsidP="009A6BBC">
            <w:pPr>
              <w:rPr>
                <w:bCs/>
                <w:sz w:val="24"/>
                <w:szCs w:val="24"/>
              </w:rPr>
            </w:pPr>
            <w:r w:rsidRPr="00623D22">
              <w:rPr>
                <w:b/>
                <w:sz w:val="24"/>
                <w:szCs w:val="24"/>
              </w:rPr>
              <w:lastRenderedPageBreak/>
              <w:t xml:space="preserve">Раздел </w:t>
            </w:r>
            <w:r w:rsidR="000F0113">
              <w:rPr>
                <w:b/>
                <w:sz w:val="24"/>
                <w:szCs w:val="24"/>
              </w:rPr>
              <w:t>2.</w:t>
            </w:r>
            <w:r w:rsidRPr="00623D22">
              <w:rPr>
                <w:b/>
                <w:sz w:val="24"/>
                <w:szCs w:val="24"/>
              </w:rPr>
              <w:t xml:space="preserve"> Культура речи и стилистика</w:t>
            </w:r>
          </w:p>
        </w:tc>
        <w:tc>
          <w:tcPr>
            <w:tcW w:w="301" w:type="pct"/>
          </w:tcPr>
          <w:p w:rsidR="00A406BE" w:rsidRPr="00A406BE" w:rsidRDefault="00A406BE" w:rsidP="009A6B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Merge w:val="restart"/>
          </w:tcPr>
          <w:p w:rsidR="006020C5" w:rsidRDefault="006020C5" w:rsidP="009A6B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Pr="006020C5" w:rsidRDefault="006020C5" w:rsidP="006020C5">
            <w:pPr>
              <w:rPr>
                <w:sz w:val="24"/>
                <w:szCs w:val="24"/>
              </w:rPr>
            </w:pPr>
          </w:p>
          <w:p w:rsidR="006020C5" w:rsidRDefault="006020C5" w:rsidP="006020C5">
            <w:pPr>
              <w:rPr>
                <w:sz w:val="24"/>
                <w:szCs w:val="24"/>
              </w:rPr>
            </w:pPr>
          </w:p>
          <w:p w:rsidR="00A406BE" w:rsidRPr="006020C5" w:rsidRDefault="006020C5" w:rsidP="00602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43B0" w:rsidRPr="00623D22" w:rsidTr="009747D1">
        <w:trPr>
          <w:gridAfter w:val="1"/>
          <w:wAfter w:w="3" w:type="pct"/>
          <w:trHeight w:val="287"/>
        </w:trPr>
        <w:tc>
          <w:tcPr>
            <w:tcW w:w="839" w:type="pct"/>
            <w:vMerge w:val="restart"/>
          </w:tcPr>
          <w:p w:rsidR="001E43B0" w:rsidRPr="0047676A" w:rsidRDefault="001E43B0" w:rsidP="00623D22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47676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7676A">
              <w:rPr>
                <w:rFonts w:ascii="Times New Roman" w:hAnsi="Times New Roman"/>
                <w:b/>
                <w:sz w:val="24"/>
                <w:szCs w:val="24"/>
              </w:rPr>
              <w:t>.1. Функциональные стили речи</w:t>
            </w:r>
          </w:p>
        </w:tc>
        <w:tc>
          <w:tcPr>
            <w:tcW w:w="3339" w:type="pct"/>
          </w:tcPr>
          <w:p w:rsidR="001E43B0" w:rsidRPr="0047676A" w:rsidRDefault="001E43B0" w:rsidP="00B435A0">
            <w:pPr>
              <w:rPr>
                <w:b/>
                <w:bCs/>
                <w:sz w:val="24"/>
                <w:szCs w:val="24"/>
              </w:rPr>
            </w:pPr>
            <w:r w:rsidRPr="0047676A">
              <w:rPr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1" w:type="pct"/>
            <w:vMerge w:val="restart"/>
          </w:tcPr>
          <w:p w:rsidR="001E43B0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  <w:p w:rsidR="001E43B0" w:rsidRPr="008918FB" w:rsidRDefault="001E43B0" w:rsidP="009A6BBC">
            <w:pPr>
              <w:jc w:val="center"/>
              <w:rPr>
                <w:bCs/>
                <w:sz w:val="24"/>
                <w:szCs w:val="24"/>
              </w:rPr>
            </w:pPr>
            <w:r w:rsidRPr="008918FB">
              <w:rPr>
                <w:bCs/>
                <w:sz w:val="24"/>
                <w:szCs w:val="24"/>
              </w:rPr>
              <w:t>2</w:t>
            </w:r>
          </w:p>
          <w:p w:rsidR="001E43B0" w:rsidRPr="008918FB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1E43B0" w:rsidRPr="00623D22" w:rsidRDefault="001E43B0" w:rsidP="009A6BB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1E43B0" w:rsidRPr="00623D22" w:rsidTr="009747D1">
        <w:trPr>
          <w:gridAfter w:val="1"/>
          <w:wAfter w:w="3" w:type="pct"/>
          <w:trHeight w:val="848"/>
        </w:trPr>
        <w:tc>
          <w:tcPr>
            <w:tcW w:w="839" w:type="pct"/>
            <w:vMerge/>
          </w:tcPr>
          <w:p w:rsidR="001E43B0" w:rsidRPr="00623D22" w:rsidRDefault="001E43B0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E43B0" w:rsidRPr="00623D22" w:rsidRDefault="001E43B0" w:rsidP="009A6BBC">
            <w:pPr>
              <w:rPr>
                <w:bCs/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Оформление в рабочих тетрадях: официально-деловое письмо (информационное, письмо-просьбу, письмо-отказ), объяснительные (за пропуски, нарушение правил внутреннего распорядка), заявления (на зачисление, на академический отпуск).</w:t>
            </w:r>
          </w:p>
        </w:tc>
        <w:tc>
          <w:tcPr>
            <w:tcW w:w="301" w:type="pct"/>
            <w:vMerge/>
          </w:tcPr>
          <w:p w:rsidR="001E43B0" w:rsidRPr="008918FB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1E43B0" w:rsidRPr="00623D22" w:rsidRDefault="001E43B0" w:rsidP="009A6BBC">
            <w:pPr>
              <w:tabs>
                <w:tab w:val="left" w:pos="506"/>
                <w:tab w:val="center" w:pos="66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623D22" w:rsidRPr="00623D22" w:rsidTr="009747D1">
        <w:trPr>
          <w:gridAfter w:val="1"/>
          <w:wAfter w:w="3" w:type="pct"/>
          <w:trHeight w:val="811"/>
        </w:trPr>
        <w:tc>
          <w:tcPr>
            <w:tcW w:w="839" w:type="pct"/>
            <w:vMerge/>
          </w:tcPr>
          <w:p w:rsidR="00623D22" w:rsidRPr="00623D22" w:rsidRDefault="00623D22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623D22" w:rsidRPr="00080F79" w:rsidRDefault="00623D22" w:rsidP="00623D22">
            <w:pPr>
              <w:rPr>
                <w:b/>
                <w:bCs/>
                <w:sz w:val="24"/>
                <w:szCs w:val="24"/>
              </w:rPr>
            </w:pPr>
            <w:r w:rsidRPr="00080F79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623D22" w:rsidRPr="009B56F4" w:rsidRDefault="00623D22" w:rsidP="008B74DC">
            <w:pPr>
              <w:rPr>
                <w:sz w:val="24"/>
                <w:szCs w:val="24"/>
              </w:rPr>
            </w:pPr>
            <w:r w:rsidRPr="009B56F4">
              <w:rPr>
                <w:sz w:val="24"/>
                <w:szCs w:val="24"/>
              </w:rPr>
              <w:t>Проведение контроля уровня освоения норм русского литературного языка: акцентологических, орфографических, морфологических, лексических, синтаксических. Тестирование.</w:t>
            </w:r>
          </w:p>
        </w:tc>
        <w:tc>
          <w:tcPr>
            <w:tcW w:w="301" w:type="pct"/>
          </w:tcPr>
          <w:p w:rsidR="00623D22" w:rsidRPr="008918FB" w:rsidRDefault="00080F79" w:rsidP="009A6BBC">
            <w:pPr>
              <w:jc w:val="center"/>
              <w:rPr>
                <w:bCs/>
                <w:sz w:val="24"/>
                <w:szCs w:val="24"/>
              </w:rPr>
            </w:pPr>
            <w:r w:rsidRPr="008918F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  <w:vMerge/>
          </w:tcPr>
          <w:p w:rsidR="00623D22" w:rsidRPr="00623D22" w:rsidRDefault="00623D22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43B0" w:rsidRPr="00623D22" w:rsidTr="009747D1">
        <w:trPr>
          <w:gridAfter w:val="1"/>
          <w:wAfter w:w="3" w:type="pct"/>
          <w:trHeight w:val="253"/>
        </w:trPr>
        <w:tc>
          <w:tcPr>
            <w:tcW w:w="839" w:type="pct"/>
            <w:vMerge w:val="restart"/>
          </w:tcPr>
          <w:p w:rsidR="001E43B0" w:rsidRPr="00995E72" w:rsidRDefault="001E43B0" w:rsidP="00995E72">
            <w:pPr>
              <w:jc w:val="left"/>
              <w:rPr>
                <w:b/>
                <w:bCs/>
                <w:sz w:val="24"/>
                <w:szCs w:val="24"/>
              </w:rPr>
            </w:pPr>
            <w:r w:rsidRPr="00995E72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995E72">
              <w:rPr>
                <w:b/>
                <w:bCs/>
                <w:sz w:val="24"/>
                <w:szCs w:val="24"/>
              </w:rPr>
              <w:t xml:space="preserve">.2. Речевой этикет </w:t>
            </w:r>
          </w:p>
        </w:tc>
        <w:tc>
          <w:tcPr>
            <w:tcW w:w="3339" w:type="pct"/>
          </w:tcPr>
          <w:p w:rsidR="001E43B0" w:rsidRPr="00623D22" w:rsidRDefault="001E43B0" w:rsidP="00623D22">
            <w:pPr>
              <w:rPr>
                <w:bCs/>
                <w:sz w:val="24"/>
                <w:szCs w:val="24"/>
              </w:rPr>
            </w:pPr>
            <w:r w:rsidRPr="0047676A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1" w:type="pct"/>
            <w:vMerge w:val="restart"/>
          </w:tcPr>
          <w:p w:rsidR="001E43B0" w:rsidRPr="008918FB" w:rsidRDefault="001E43B0" w:rsidP="009A6BBC">
            <w:pPr>
              <w:jc w:val="center"/>
              <w:rPr>
                <w:bCs/>
                <w:sz w:val="24"/>
                <w:szCs w:val="24"/>
              </w:rPr>
            </w:pPr>
            <w:r w:rsidRPr="008918F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8" w:type="pct"/>
            <w:vMerge w:val="restart"/>
          </w:tcPr>
          <w:p w:rsidR="001E43B0" w:rsidRPr="00623D22" w:rsidRDefault="006020C5" w:rsidP="009A6B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E43B0" w:rsidRPr="00623D22" w:rsidTr="009747D1">
        <w:trPr>
          <w:gridAfter w:val="1"/>
          <w:wAfter w:w="3" w:type="pct"/>
          <w:trHeight w:val="350"/>
        </w:trPr>
        <w:tc>
          <w:tcPr>
            <w:tcW w:w="839" w:type="pct"/>
            <w:vMerge/>
          </w:tcPr>
          <w:p w:rsidR="001E43B0" w:rsidRPr="00623D22" w:rsidRDefault="001E43B0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E43B0" w:rsidRPr="00623D22" w:rsidRDefault="001E43B0" w:rsidP="00623D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Речевой этикет</w:t>
            </w:r>
          </w:p>
        </w:tc>
        <w:tc>
          <w:tcPr>
            <w:tcW w:w="301" w:type="pct"/>
            <w:vMerge/>
          </w:tcPr>
          <w:p w:rsidR="001E43B0" w:rsidRPr="008918FB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1E43B0" w:rsidRPr="00623D22" w:rsidRDefault="001E43B0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16AC" w:rsidRPr="00623D22" w:rsidTr="00A4658E">
        <w:trPr>
          <w:gridAfter w:val="1"/>
          <w:wAfter w:w="3" w:type="pct"/>
          <w:trHeight w:val="562"/>
        </w:trPr>
        <w:tc>
          <w:tcPr>
            <w:tcW w:w="839" w:type="pct"/>
            <w:vMerge/>
          </w:tcPr>
          <w:p w:rsidR="003616AC" w:rsidRPr="00623D22" w:rsidRDefault="003616AC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3616AC" w:rsidRPr="00995E72" w:rsidRDefault="003616AC" w:rsidP="00623D22">
            <w:pPr>
              <w:rPr>
                <w:b/>
                <w:bCs/>
                <w:sz w:val="24"/>
                <w:szCs w:val="24"/>
              </w:rPr>
            </w:pPr>
            <w:r w:rsidRPr="00995E72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3616AC" w:rsidRPr="00995E72" w:rsidRDefault="003616AC" w:rsidP="00623D22">
            <w:pPr>
              <w:rPr>
                <w:b/>
                <w:bCs/>
                <w:sz w:val="24"/>
                <w:szCs w:val="24"/>
              </w:rPr>
            </w:pPr>
            <w:r w:rsidRPr="00FC20E3">
              <w:rPr>
                <w:bCs/>
                <w:sz w:val="24"/>
                <w:szCs w:val="24"/>
              </w:rPr>
              <w:t>Подготовка докладов</w:t>
            </w:r>
          </w:p>
        </w:tc>
        <w:tc>
          <w:tcPr>
            <w:tcW w:w="301" w:type="pct"/>
          </w:tcPr>
          <w:p w:rsidR="003616AC" w:rsidRPr="008918FB" w:rsidRDefault="003616AC" w:rsidP="009A6BBC">
            <w:pPr>
              <w:jc w:val="center"/>
              <w:rPr>
                <w:bCs/>
                <w:sz w:val="24"/>
                <w:szCs w:val="24"/>
              </w:rPr>
            </w:pPr>
            <w:r w:rsidRPr="008918F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3616AC" w:rsidRDefault="003616AC" w:rsidP="009A6BBC">
            <w:pPr>
              <w:jc w:val="center"/>
              <w:rPr>
                <w:bCs/>
                <w:sz w:val="24"/>
                <w:szCs w:val="24"/>
              </w:rPr>
            </w:pPr>
          </w:p>
          <w:p w:rsidR="003616AC" w:rsidRPr="008918FB" w:rsidRDefault="006020C5" w:rsidP="00602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A7FF8" w:rsidRPr="00623D22" w:rsidTr="008918FB">
        <w:trPr>
          <w:gridAfter w:val="1"/>
          <w:wAfter w:w="3" w:type="pct"/>
          <w:trHeight w:val="892"/>
        </w:trPr>
        <w:tc>
          <w:tcPr>
            <w:tcW w:w="839" w:type="pct"/>
          </w:tcPr>
          <w:p w:rsidR="007A7FF8" w:rsidRPr="008918FB" w:rsidRDefault="007A7FF8" w:rsidP="008918FB">
            <w:pPr>
              <w:rPr>
                <w:b/>
                <w:bCs/>
                <w:sz w:val="24"/>
                <w:szCs w:val="24"/>
              </w:rPr>
            </w:pPr>
            <w:r w:rsidRPr="0047676A">
              <w:rPr>
                <w:b/>
                <w:sz w:val="24"/>
                <w:szCs w:val="24"/>
              </w:rPr>
              <w:t>Промежуточная аттестация в форме зачёта</w:t>
            </w:r>
          </w:p>
        </w:tc>
        <w:tc>
          <w:tcPr>
            <w:tcW w:w="3339" w:type="pct"/>
          </w:tcPr>
          <w:p w:rsidR="007A7FF8" w:rsidRPr="00623D22" w:rsidRDefault="007A7FF8" w:rsidP="009A6B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8918FB" w:rsidRPr="008918FB" w:rsidRDefault="007A7FF8" w:rsidP="009A6BBC">
            <w:pPr>
              <w:jc w:val="center"/>
              <w:rPr>
                <w:bCs/>
                <w:sz w:val="24"/>
                <w:szCs w:val="24"/>
              </w:rPr>
            </w:pPr>
            <w:r w:rsidRPr="008918FB">
              <w:rPr>
                <w:bCs/>
                <w:sz w:val="24"/>
                <w:szCs w:val="24"/>
              </w:rPr>
              <w:t>2</w:t>
            </w:r>
          </w:p>
          <w:p w:rsidR="007A7FF8" w:rsidRPr="008918FB" w:rsidRDefault="007A7FF8" w:rsidP="008918FB">
            <w:pPr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3616AC" w:rsidRPr="008918FB" w:rsidRDefault="003616AC" w:rsidP="003616AC">
            <w:pPr>
              <w:rPr>
                <w:sz w:val="24"/>
                <w:szCs w:val="24"/>
              </w:rPr>
            </w:pPr>
          </w:p>
          <w:p w:rsidR="007A7FF8" w:rsidRPr="00623D22" w:rsidRDefault="007A7FF8" w:rsidP="008918FB">
            <w:pPr>
              <w:rPr>
                <w:bCs/>
                <w:sz w:val="24"/>
                <w:szCs w:val="24"/>
              </w:rPr>
            </w:pPr>
          </w:p>
        </w:tc>
      </w:tr>
      <w:tr w:rsidR="00CF7084" w:rsidRPr="00623D22" w:rsidTr="00CF7084">
        <w:trPr>
          <w:trHeight w:val="276"/>
        </w:trPr>
        <w:tc>
          <w:tcPr>
            <w:tcW w:w="839" w:type="pct"/>
            <w:shd w:val="clear" w:color="auto" w:fill="auto"/>
          </w:tcPr>
          <w:p w:rsidR="00CF7084" w:rsidRPr="00623D22" w:rsidRDefault="00CF7084" w:rsidP="009A6BBC">
            <w:pPr>
              <w:ind w:firstLine="142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39" w:type="pct"/>
          </w:tcPr>
          <w:p w:rsidR="00CF7084" w:rsidRPr="00966CAB" w:rsidRDefault="00CF7084" w:rsidP="009747D1">
            <w:pPr>
              <w:ind w:firstLine="142"/>
              <w:jc w:val="right"/>
              <w:rPr>
                <w:b/>
                <w:bCs/>
                <w:sz w:val="24"/>
                <w:szCs w:val="24"/>
              </w:rPr>
            </w:pPr>
            <w:r w:rsidRPr="00966CAB">
              <w:rPr>
                <w:b/>
                <w:sz w:val="24"/>
                <w:szCs w:val="24"/>
              </w:rPr>
              <w:t xml:space="preserve">.                                                                                                 </w:t>
            </w:r>
            <w:r w:rsidRPr="00966CAB">
              <w:rPr>
                <w:b/>
                <w:bCs/>
                <w:sz w:val="24"/>
                <w:szCs w:val="24"/>
              </w:rPr>
              <w:t xml:space="preserve">Всего </w:t>
            </w:r>
          </w:p>
          <w:p w:rsidR="00CF7084" w:rsidRPr="00966CAB" w:rsidRDefault="009B23A1" w:rsidP="009747D1">
            <w:pPr>
              <w:ind w:firstLine="1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  <w:r w:rsidR="00CF7084" w:rsidRPr="00966CAB">
              <w:rPr>
                <w:b/>
                <w:sz w:val="24"/>
                <w:szCs w:val="24"/>
              </w:rPr>
              <w:t xml:space="preserve"> </w:t>
            </w:r>
          </w:p>
          <w:p w:rsidR="00CF7084" w:rsidRPr="00623D22" w:rsidRDefault="00CF7084" w:rsidP="009747D1">
            <w:pPr>
              <w:ind w:firstLine="142"/>
              <w:jc w:val="right"/>
              <w:rPr>
                <w:b/>
                <w:i/>
                <w:sz w:val="24"/>
                <w:szCs w:val="24"/>
              </w:rPr>
            </w:pPr>
            <w:proofErr w:type="spellStart"/>
            <w:r w:rsidRPr="00966CAB">
              <w:rPr>
                <w:b/>
                <w:sz w:val="24"/>
                <w:szCs w:val="24"/>
              </w:rPr>
              <w:t>Самостоят.р</w:t>
            </w:r>
            <w:proofErr w:type="spellEnd"/>
            <w:r w:rsidRPr="00966CA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1" w:type="pct"/>
            <w:shd w:val="clear" w:color="auto" w:fill="auto"/>
          </w:tcPr>
          <w:p w:rsidR="00CF7084" w:rsidRPr="00CE5413" w:rsidRDefault="00CF7084">
            <w:pPr>
              <w:rPr>
                <w:sz w:val="24"/>
              </w:rPr>
            </w:pPr>
            <w:r w:rsidRPr="00CE5413">
              <w:rPr>
                <w:sz w:val="24"/>
              </w:rPr>
              <w:t>54</w:t>
            </w:r>
          </w:p>
          <w:p w:rsidR="00CF7084" w:rsidRPr="00CE5413" w:rsidRDefault="00CF7084">
            <w:pPr>
              <w:rPr>
                <w:sz w:val="24"/>
              </w:rPr>
            </w:pPr>
            <w:r w:rsidRPr="00CE5413">
              <w:rPr>
                <w:sz w:val="24"/>
              </w:rPr>
              <w:t>16</w:t>
            </w:r>
          </w:p>
          <w:p w:rsidR="00CF7084" w:rsidRPr="00623D22" w:rsidRDefault="00CF7084">
            <w:r w:rsidRPr="00CE5413">
              <w:rPr>
                <w:sz w:val="24"/>
              </w:rPr>
              <w:t>38</w:t>
            </w:r>
          </w:p>
        </w:tc>
        <w:tc>
          <w:tcPr>
            <w:tcW w:w="521" w:type="pct"/>
            <w:gridSpan w:val="2"/>
            <w:shd w:val="clear" w:color="auto" w:fill="auto"/>
          </w:tcPr>
          <w:p w:rsidR="00CF7084" w:rsidRDefault="00CF7084"/>
          <w:p w:rsidR="00CF7084" w:rsidRPr="00623D22" w:rsidRDefault="00CF7084"/>
        </w:tc>
      </w:tr>
    </w:tbl>
    <w:p w:rsidR="00780438" w:rsidRDefault="00780438" w:rsidP="005B3085">
      <w:pPr>
        <w:ind w:firstLine="142"/>
        <w:rPr>
          <w:b/>
          <w:bCs/>
          <w:sz w:val="24"/>
          <w:szCs w:val="24"/>
        </w:rPr>
      </w:pPr>
    </w:p>
    <w:p w:rsidR="00EE4244" w:rsidRDefault="00EE4244" w:rsidP="000E50DB">
      <w:pPr>
        <w:rPr>
          <w:i/>
        </w:rPr>
      </w:pPr>
    </w:p>
    <w:p w:rsidR="00EE4244" w:rsidRPr="00091C4A" w:rsidRDefault="00EE4244" w:rsidP="005B3085">
      <w:pPr>
        <w:pStyle w:val="a3"/>
        <w:ind w:left="0" w:firstLine="142"/>
        <w:rPr>
          <w:i/>
        </w:rPr>
        <w:sectPr w:rsidR="00EE4244" w:rsidRPr="00091C4A" w:rsidSect="004B103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641C" w:rsidRPr="00335010" w:rsidRDefault="00335010" w:rsidP="00335010">
      <w:pPr>
        <w:pStyle w:val="a3"/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3. </w:t>
      </w:r>
      <w:r w:rsidR="00D23413" w:rsidRPr="00335010">
        <w:rPr>
          <w:b/>
          <w:bCs/>
          <w:sz w:val="24"/>
          <w:szCs w:val="24"/>
        </w:rPr>
        <w:t>УСЛОВИЯ РЕАЛИЗАЦИИ ПРОГРАММЫ УЧЕБНОЙ ДИСЦИПЛИНЫ</w:t>
      </w:r>
    </w:p>
    <w:p w:rsidR="00DB641C" w:rsidRPr="00C57EB0" w:rsidRDefault="00DB641C" w:rsidP="00DB641C">
      <w:pPr>
        <w:ind w:firstLine="284"/>
        <w:rPr>
          <w:bCs/>
          <w:sz w:val="24"/>
          <w:szCs w:val="24"/>
        </w:rPr>
      </w:pPr>
    </w:p>
    <w:p w:rsidR="00A406BE" w:rsidRDefault="00DB641C" w:rsidP="005E75D5">
      <w:pPr>
        <w:rPr>
          <w:bCs/>
          <w:sz w:val="24"/>
          <w:szCs w:val="24"/>
        </w:rPr>
      </w:pPr>
      <w:r w:rsidRPr="00C57EB0">
        <w:rPr>
          <w:b/>
          <w:bCs/>
          <w:sz w:val="24"/>
          <w:szCs w:val="24"/>
        </w:rPr>
        <w:t xml:space="preserve">3.1. </w:t>
      </w:r>
      <w:bookmarkStart w:id="6" w:name="_Hlk74662210"/>
      <w:bookmarkStart w:id="7" w:name="_Hlk65657156"/>
      <w:r w:rsidR="005E75D5">
        <w:rPr>
          <w:b/>
          <w:sz w:val="24"/>
        </w:rPr>
        <w:t>Требования к минимальному материально-техническому</w:t>
      </w:r>
      <w:r w:rsidR="005E75D5">
        <w:rPr>
          <w:b/>
          <w:spacing w:val="-24"/>
          <w:sz w:val="24"/>
        </w:rPr>
        <w:t xml:space="preserve"> </w:t>
      </w:r>
      <w:r w:rsidR="005E75D5">
        <w:rPr>
          <w:b/>
          <w:sz w:val="24"/>
        </w:rPr>
        <w:t>обеспечению</w:t>
      </w:r>
      <w:bookmarkEnd w:id="6"/>
    </w:p>
    <w:p w:rsidR="00DB641C" w:rsidRDefault="00DB641C" w:rsidP="005E75D5">
      <w:pPr>
        <w:ind w:firstLine="709"/>
        <w:rPr>
          <w:b/>
          <w:bCs/>
          <w:sz w:val="24"/>
          <w:szCs w:val="24"/>
        </w:rPr>
      </w:pPr>
      <w:r w:rsidRPr="00C57EB0">
        <w:rPr>
          <w:bCs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  <w:r>
        <w:rPr>
          <w:bCs/>
          <w:sz w:val="24"/>
          <w:szCs w:val="24"/>
        </w:rPr>
        <w:t xml:space="preserve"> кабинет «Лекционная аудитория»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оснащенный оборудованием: парты, посадочные места обучающихся, рабочее место преподавателя, доска классная и техническими средствами обучения: мультимедийный проектор, ноутбук, проекционный экран, колонки</w:t>
      </w:r>
      <w:r w:rsidR="003E7B13">
        <w:rPr>
          <w:bCs/>
          <w:sz w:val="24"/>
          <w:szCs w:val="24"/>
        </w:rPr>
        <w:t>.</w:t>
      </w:r>
      <w:r w:rsidRPr="00C57EB0">
        <w:rPr>
          <w:b/>
          <w:bCs/>
          <w:sz w:val="24"/>
          <w:szCs w:val="24"/>
        </w:rPr>
        <w:t xml:space="preserve"> </w:t>
      </w:r>
    </w:p>
    <w:p w:rsidR="00DB641C" w:rsidRDefault="00DB641C" w:rsidP="00365083">
      <w:pPr>
        <w:ind w:firstLine="567"/>
        <w:rPr>
          <w:b/>
          <w:bCs/>
          <w:sz w:val="24"/>
          <w:szCs w:val="24"/>
        </w:rPr>
      </w:pPr>
    </w:p>
    <w:p w:rsidR="005E75D5" w:rsidRPr="005E75D5" w:rsidRDefault="005E75D5" w:rsidP="005E75D5">
      <w:pPr>
        <w:pStyle w:val="1"/>
        <w:keepNext w:val="0"/>
        <w:widowControl w:val="0"/>
        <w:numPr>
          <w:ilvl w:val="1"/>
          <w:numId w:val="24"/>
        </w:numPr>
        <w:tabs>
          <w:tab w:val="left" w:pos="479"/>
        </w:tabs>
        <w:autoSpaceDE w:val="0"/>
        <w:autoSpaceDN w:val="0"/>
        <w:spacing w:before="0" w:after="0"/>
        <w:ind w:left="0" w:firstLine="0"/>
        <w:jc w:val="left"/>
        <w:rPr>
          <w:rFonts w:ascii="Times New Roman" w:hAnsi="Times New Roman"/>
          <w:sz w:val="24"/>
          <w:szCs w:val="24"/>
        </w:rPr>
      </w:pPr>
      <w:bookmarkStart w:id="8" w:name="_Hlk74663051"/>
      <w:r w:rsidRPr="005E75D5">
        <w:rPr>
          <w:rFonts w:ascii="Times New Roman" w:hAnsi="Times New Roman"/>
          <w:sz w:val="24"/>
          <w:szCs w:val="24"/>
        </w:rPr>
        <w:t>Информационное обеспечение</w:t>
      </w:r>
      <w:r w:rsidRPr="005E75D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E75D5">
        <w:rPr>
          <w:rFonts w:ascii="Times New Roman" w:hAnsi="Times New Roman"/>
          <w:sz w:val="24"/>
          <w:szCs w:val="24"/>
        </w:rPr>
        <w:t>обучения</w:t>
      </w:r>
    </w:p>
    <w:p w:rsidR="005E75D5" w:rsidRPr="005E75D5" w:rsidRDefault="005E75D5" w:rsidP="005E75D5">
      <w:pPr>
        <w:pStyle w:val="a3"/>
        <w:widowControl w:val="0"/>
        <w:numPr>
          <w:ilvl w:val="2"/>
          <w:numId w:val="22"/>
        </w:numPr>
        <w:autoSpaceDE w:val="0"/>
        <w:autoSpaceDN w:val="0"/>
        <w:ind w:left="0" w:firstLine="0"/>
        <w:jc w:val="left"/>
        <w:rPr>
          <w:b/>
          <w:sz w:val="24"/>
        </w:rPr>
      </w:pPr>
      <w:r w:rsidRPr="005E75D5">
        <w:rPr>
          <w:b/>
          <w:sz w:val="24"/>
        </w:rPr>
        <w:t>Перечень учебных изданий, интернет – ресурсов, дополнительной литературы</w:t>
      </w:r>
    </w:p>
    <w:bookmarkEnd w:id="8"/>
    <w:p w:rsidR="00DB641C" w:rsidRDefault="00DB641C" w:rsidP="005E75D5">
      <w:pPr>
        <w:ind w:firstLine="709"/>
        <w:rPr>
          <w:i/>
          <w:sz w:val="24"/>
          <w:szCs w:val="24"/>
        </w:rPr>
      </w:pPr>
      <w:r w:rsidRPr="00C57EB0">
        <w:rPr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65083">
        <w:rPr>
          <w:bCs/>
          <w:sz w:val="24"/>
          <w:szCs w:val="24"/>
        </w:rPr>
        <w:t>ет</w:t>
      </w:r>
      <w:r w:rsidRPr="00C57EB0">
        <w:rPr>
          <w:bCs/>
          <w:sz w:val="24"/>
          <w:szCs w:val="24"/>
        </w:rPr>
        <w:t xml:space="preserve"> п</w:t>
      </w:r>
      <w:r w:rsidRPr="00C57EB0">
        <w:rPr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365083">
        <w:rPr>
          <w:sz w:val="24"/>
          <w:szCs w:val="24"/>
        </w:rPr>
        <w:t>е</w:t>
      </w:r>
      <w:r w:rsidRPr="00C57EB0">
        <w:rPr>
          <w:sz w:val="24"/>
          <w:szCs w:val="24"/>
        </w:rPr>
        <w:t xml:space="preserve"> для использования в образовательном процессе</w:t>
      </w:r>
      <w:r>
        <w:rPr>
          <w:i/>
          <w:sz w:val="24"/>
          <w:szCs w:val="24"/>
        </w:rPr>
        <w:t>.</w:t>
      </w:r>
    </w:p>
    <w:bookmarkEnd w:id="7"/>
    <w:p w:rsidR="005E75D5" w:rsidRDefault="00A406BE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2183">
        <w:rPr>
          <w:rFonts w:ascii="Times New Roman" w:hAnsi="Times New Roman"/>
          <w:sz w:val="24"/>
          <w:szCs w:val="24"/>
        </w:rPr>
        <w:t>Введенская Л.А., Черкасова М.Н. Русский язык и культура речи. /Л.А Введенская</w:t>
      </w:r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Ростов</w:t>
      </w:r>
      <w:proofErr w:type="spellEnd"/>
      <w:r>
        <w:rPr>
          <w:rFonts w:ascii="Times New Roman" w:hAnsi="Times New Roman"/>
          <w:sz w:val="24"/>
          <w:szCs w:val="24"/>
        </w:rPr>
        <w:t>–на–Дону.: Феникс, 201</w:t>
      </w:r>
      <w:r w:rsidRPr="00972183">
        <w:rPr>
          <w:rFonts w:ascii="Times New Roman" w:hAnsi="Times New Roman"/>
          <w:sz w:val="24"/>
          <w:szCs w:val="24"/>
        </w:rPr>
        <w:t>7. – 382 с.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>Ожегов С.И Словарь русского языка. /С.И. Ожегов. –  М.: «АТЕМП», 2016. – 944 с.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>Резниченко И.Л. Словарь ударений русского языка /И.Л. Резниченко. – М.: АСТ – ПРЕСС КНИГА, 2020. –  944 с.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 xml:space="preserve">Розенталь Д.Э. Справочник по орфографии и пунктуации/Д.Э. Розенталь. – М.: Айрис-пресс, 2018. – 832 с.  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 xml:space="preserve">Большой словарь иностранных слов / сост. А.Ю. </w:t>
      </w:r>
      <w:proofErr w:type="spellStart"/>
      <w:r w:rsidRPr="005E75D5">
        <w:rPr>
          <w:rFonts w:ascii="Times New Roman" w:hAnsi="Times New Roman"/>
          <w:sz w:val="24"/>
          <w:szCs w:val="24"/>
        </w:rPr>
        <w:t>Московик</w:t>
      </w:r>
      <w:proofErr w:type="spellEnd"/>
      <w:r w:rsidRPr="005E75D5">
        <w:rPr>
          <w:rFonts w:ascii="Times New Roman" w:hAnsi="Times New Roman"/>
          <w:sz w:val="24"/>
          <w:szCs w:val="24"/>
        </w:rPr>
        <w:t xml:space="preserve">. – М.: ЗАО </w:t>
      </w:r>
      <w:proofErr w:type="spellStart"/>
      <w:r w:rsidRPr="005E75D5">
        <w:rPr>
          <w:rFonts w:ascii="Times New Roman" w:hAnsi="Times New Roman"/>
          <w:sz w:val="24"/>
          <w:szCs w:val="24"/>
        </w:rPr>
        <w:t>Центрполиграф</w:t>
      </w:r>
      <w:proofErr w:type="spellEnd"/>
      <w:r w:rsidRPr="005E75D5">
        <w:rPr>
          <w:rFonts w:ascii="Times New Roman" w:hAnsi="Times New Roman"/>
          <w:sz w:val="24"/>
          <w:szCs w:val="24"/>
        </w:rPr>
        <w:t>, 2017. – 816 с.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>Соловьев Н.В. Словарь правильной русской речи / Н.В. Соловьев. – М.: АСТ: Астрель, 2018. – 847 с.</w:t>
      </w:r>
    </w:p>
    <w:p w:rsidR="005E75D5" w:rsidRDefault="005E75D5" w:rsidP="005E75D5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5D5">
        <w:rPr>
          <w:rFonts w:ascii="Times New Roman" w:hAnsi="Times New Roman"/>
          <w:sz w:val="24"/>
          <w:szCs w:val="24"/>
        </w:rPr>
        <w:t xml:space="preserve">Власенков А.И. Русский язык: Грамматика. Текст. Стили речи: учебное пособие / А.И. Власенков, Л.М. </w:t>
      </w:r>
      <w:proofErr w:type="spellStart"/>
      <w:r w:rsidRPr="005E75D5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5E75D5">
        <w:rPr>
          <w:rFonts w:ascii="Times New Roman" w:hAnsi="Times New Roman"/>
          <w:sz w:val="24"/>
          <w:szCs w:val="24"/>
        </w:rPr>
        <w:t>. М.: Просвещение, 2016. – 350 с.</w:t>
      </w:r>
    </w:p>
    <w:p w:rsidR="00B05FAB" w:rsidRPr="005E75D5" w:rsidRDefault="00B05FAB" w:rsidP="00B05FAB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p w:rsidR="00A406BE" w:rsidRPr="00B05FAB" w:rsidRDefault="000C1861" w:rsidP="00B05FAB">
      <w:pPr>
        <w:rPr>
          <w:b/>
          <w:i/>
        </w:rPr>
      </w:pPr>
      <w:r w:rsidRPr="00B05FAB">
        <w:rPr>
          <w:b/>
          <w:sz w:val="24"/>
          <w:szCs w:val="24"/>
        </w:rPr>
        <w:t xml:space="preserve">3.2.2. Электронные издания (электронные ресурсы, </w:t>
      </w:r>
      <w:r w:rsidR="00365083" w:rsidRPr="00B05FAB">
        <w:rPr>
          <w:b/>
          <w:bCs/>
          <w:sz w:val="24"/>
          <w:szCs w:val="24"/>
          <w:lang w:eastAsia="ru-RU"/>
        </w:rPr>
        <w:t>интернет</w:t>
      </w:r>
      <w:r w:rsidRPr="00B05FAB">
        <w:rPr>
          <w:b/>
          <w:bCs/>
          <w:sz w:val="24"/>
          <w:szCs w:val="24"/>
          <w:lang w:eastAsia="ru-RU"/>
        </w:rPr>
        <w:t>-ресурс</w:t>
      </w:r>
      <w:r w:rsidR="00365083" w:rsidRPr="00B05FAB">
        <w:rPr>
          <w:b/>
          <w:bCs/>
          <w:sz w:val="24"/>
          <w:szCs w:val="24"/>
          <w:lang w:eastAsia="ru-RU"/>
        </w:rPr>
        <w:t>ы</w:t>
      </w:r>
      <w:r w:rsidRPr="00B05FAB">
        <w:rPr>
          <w:b/>
          <w:sz w:val="24"/>
          <w:szCs w:val="24"/>
        </w:rPr>
        <w:t>)</w:t>
      </w:r>
    </w:p>
    <w:p w:rsidR="005E75D5" w:rsidRPr="005E75D5" w:rsidRDefault="000C1861" w:rsidP="00597611">
      <w:pPr>
        <w:pStyle w:val="a3"/>
        <w:widowControl w:val="0"/>
        <w:numPr>
          <w:ilvl w:val="2"/>
          <w:numId w:val="33"/>
        </w:numPr>
        <w:rPr>
          <w:b/>
          <w:bCs/>
          <w:sz w:val="24"/>
          <w:szCs w:val="24"/>
        </w:rPr>
      </w:pPr>
      <w:r w:rsidRPr="005E75D5">
        <w:rPr>
          <w:b/>
          <w:bCs/>
          <w:sz w:val="24"/>
          <w:szCs w:val="24"/>
        </w:rPr>
        <w:t>Дополнительные источники</w:t>
      </w:r>
      <w:r w:rsidR="00A406BE" w:rsidRPr="005E75D5">
        <w:rPr>
          <w:b/>
          <w:bCs/>
          <w:sz w:val="24"/>
          <w:szCs w:val="24"/>
        </w:rPr>
        <w:t>:</w:t>
      </w:r>
      <w:r w:rsidR="005E75D5" w:rsidRPr="005E75D5">
        <w:rPr>
          <w:b/>
          <w:bCs/>
          <w:sz w:val="24"/>
          <w:szCs w:val="24"/>
        </w:rPr>
        <w:t xml:space="preserve"> </w:t>
      </w:r>
    </w:p>
    <w:p w:rsidR="005E75D5" w:rsidRPr="00A406BE" w:rsidRDefault="005E75D5" w:rsidP="005E75D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A406BE">
        <w:rPr>
          <w:rFonts w:ascii="Times New Roman" w:hAnsi="Times New Roman"/>
          <w:sz w:val="24"/>
          <w:szCs w:val="24"/>
        </w:rPr>
        <w:t xml:space="preserve">1. </w:t>
      </w:r>
      <w:hyperlink r:id="rId8" w:history="1">
        <w:r w:rsidRPr="00A406BE">
          <w:rPr>
            <w:rStyle w:val="a4"/>
            <w:rFonts w:ascii="Times New Roman" w:eastAsia="Calibri" w:hAnsi="Times New Roman"/>
            <w:sz w:val="24"/>
            <w:szCs w:val="24"/>
          </w:rPr>
          <w:t>portal@gramota.ru</w:t>
        </w:r>
      </w:hyperlink>
      <w:r w:rsidRPr="00A406BE">
        <w:rPr>
          <w:rFonts w:ascii="Times New Roman" w:hAnsi="Times New Roman"/>
          <w:sz w:val="24"/>
          <w:szCs w:val="24"/>
        </w:rPr>
        <w:t>;</w:t>
      </w:r>
    </w:p>
    <w:p w:rsidR="005E75D5" w:rsidRPr="00A406BE" w:rsidRDefault="005E75D5" w:rsidP="005E75D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A406BE">
        <w:rPr>
          <w:rFonts w:ascii="Times New Roman" w:hAnsi="Times New Roman"/>
          <w:sz w:val="24"/>
          <w:szCs w:val="24"/>
        </w:rPr>
        <w:t xml:space="preserve">2. </w:t>
      </w:r>
      <w:hyperlink r:id="rId9" w:history="1">
        <w:r w:rsidRPr="00A406BE">
          <w:rPr>
            <w:rStyle w:val="a4"/>
            <w:rFonts w:ascii="Times New Roman" w:eastAsia="Calibri" w:hAnsi="Times New Roman"/>
            <w:sz w:val="24"/>
            <w:szCs w:val="24"/>
          </w:rPr>
          <w:t>http://www.slovari.gramota.ru</w:t>
        </w:r>
      </w:hyperlink>
      <w:r w:rsidRPr="00A406BE">
        <w:rPr>
          <w:rFonts w:ascii="Times New Roman" w:hAnsi="Times New Roman"/>
          <w:sz w:val="24"/>
          <w:szCs w:val="24"/>
        </w:rPr>
        <w:t>;</w:t>
      </w:r>
    </w:p>
    <w:p w:rsidR="005E75D5" w:rsidRPr="00A406BE" w:rsidRDefault="005E75D5" w:rsidP="005E75D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A406BE">
        <w:rPr>
          <w:rFonts w:ascii="Times New Roman" w:hAnsi="Times New Roman"/>
          <w:sz w:val="24"/>
          <w:szCs w:val="24"/>
        </w:rPr>
        <w:t xml:space="preserve">3. </w:t>
      </w:r>
      <w:hyperlink r:id="rId10" w:history="1">
        <w:r w:rsidRPr="00A406BE">
          <w:rPr>
            <w:rStyle w:val="a4"/>
            <w:rFonts w:ascii="Times New Roman" w:eastAsia="Calibri" w:hAnsi="Times New Roman"/>
            <w:sz w:val="24"/>
            <w:szCs w:val="24"/>
          </w:rPr>
          <w:t>http://www.slovari.ru</w:t>
        </w:r>
      </w:hyperlink>
      <w:r w:rsidRPr="00A406BE">
        <w:rPr>
          <w:rFonts w:ascii="Times New Roman" w:hAnsi="Times New Roman"/>
          <w:sz w:val="24"/>
          <w:szCs w:val="24"/>
        </w:rPr>
        <w:t>.</w:t>
      </w:r>
    </w:p>
    <w:p w:rsidR="000C1861" w:rsidRDefault="000C1861" w:rsidP="00E03663">
      <w:pPr>
        <w:contextualSpacing/>
        <w:rPr>
          <w:bCs/>
          <w:i/>
          <w:sz w:val="24"/>
          <w:szCs w:val="24"/>
        </w:rPr>
      </w:pPr>
    </w:p>
    <w:p w:rsidR="00597611" w:rsidRPr="00597611" w:rsidRDefault="00597611" w:rsidP="00597611">
      <w:pPr>
        <w:spacing w:line="235" w:lineRule="auto"/>
        <w:rPr>
          <w:b/>
          <w:sz w:val="24"/>
        </w:rPr>
      </w:pPr>
      <w:r w:rsidRPr="002D55B1">
        <w:rPr>
          <w:b/>
          <w:sz w:val="24"/>
        </w:rPr>
        <w:t xml:space="preserve">3.3. Организация образовательного процесса </w:t>
      </w:r>
    </w:p>
    <w:p w:rsidR="00597611" w:rsidRPr="002D55B1" w:rsidRDefault="00597611" w:rsidP="00854B22">
      <w:pPr>
        <w:spacing w:line="235" w:lineRule="auto"/>
        <w:ind w:firstLine="709"/>
        <w:rPr>
          <w:sz w:val="24"/>
        </w:rPr>
      </w:pPr>
      <w:r w:rsidRPr="002D55B1">
        <w:rPr>
          <w:sz w:val="24"/>
        </w:rPr>
        <w:t xml:space="preserve">Для организации образовательного процесса применяются современные технологии проблемного обучения, обучение в сотрудничестве, </w:t>
      </w:r>
      <w:proofErr w:type="spellStart"/>
      <w:r w:rsidRPr="002D55B1">
        <w:rPr>
          <w:sz w:val="24"/>
        </w:rPr>
        <w:t>здоровьесберегающие</w:t>
      </w:r>
      <w:proofErr w:type="spellEnd"/>
      <w:r w:rsidRPr="002D55B1">
        <w:rPr>
          <w:sz w:val="24"/>
        </w:rPr>
        <w:t xml:space="preserve"> технологии, информационно- коммуникативных ресурсов. Средства и приемы организации образовательного процесса: коллективная система обучения, игровые методы. </w:t>
      </w: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Default="00B05FAB" w:rsidP="00E03663">
      <w:pPr>
        <w:contextualSpacing/>
        <w:rPr>
          <w:bCs/>
          <w:i/>
          <w:sz w:val="24"/>
          <w:szCs w:val="24"/>
        </w:rPr>
      </w:pPr>
    </w:p>
    <w:p w:rsidR="00B05FAB" w:rsidRPr="00DB641C" w:rsidRDefault="00B05FAB" w:rsidP="00E03663">
      <w:pPr>
        <w:contextualSpacing/>
        <w:rPr>
          <w:bCs/>
          <w:i/>
          <w:sz w:val="24"/>
          <w:szCs w:val="24"/>
        </w:rPr>
      </w:pPr>
    </w:p>
    <w:p w:rsidR="00B971B0" w:rsidRDefault="00D23413" w:rsidP="00B971B0">
      <w:pPr>
        <w:ind w:firstLine="28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337082">
        <w:rPr>
          <w:b/>
          <w:sz w:val="24"/>
          <w:szCs w:val="24"/>
        </w:rPr>
        <w:t xml:space="preserve"> </w:t>
      </w:r>
      <w:r w:rsidRPr="00C57EB0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B971B0" w:rsidRPr="00C57EB0" w:rsidRDefault="00B971B0" w:rsidP="00B971B0">
      <w:pPr>
        <w:ind w:firstLine="284"/>
        <w:contextualSpacing/>
        <w:jc w:val="center"/>
        <w:rPr>
          <w:b/>
          <w:i/>
          <w:sz w:val="24"/>
          <w:szCs w:val="24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3353"/>
        <w:gridCol w:w="2792"/>
      </w:tblGrid>
      <w:tr w:rsidR="00B971B0" w:rsidRPr="00015829" w:rsidTr="00B971B0">
        <w:tc>
          <w:tcPr>
            <w:tcW w:w="1780" w:type="pct"/>
            <w:shd w:val="clear" w:color="auto" w:fill="auto"/>
          </w:tcPr>
          <w:p w:rsidR="00B971B0" w:rsidRPr="00015829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7" w:type="pct"/>
            <w:shd w:val="clear" w:color="auto" w:fill="auto"/>
          </w:tcPr>
          <w:p w:rsidR="00B971B0" w:rsidRPr="00015829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</w:tcPr>
          <w:p w:rsidR="00B971B0" w:rsidRPr="00015829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971B0" w:rsidRPr="00C57EB0" w:rsidTr="006A785C">
        <w:trPr>
          <w:trHeight w:val="5093"/>
        </w:trPr>
        <w:tc>
          <w:tcPr>
            <w:tcW w:w="1780" w:type="pct"/>
            <w:shd w:val="clear" w:color="auto" w:fill="auto"/>
          </w:tcPr>
          <w:p w:rsidR="00B971B0" w:rsidRPr="0001582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ОК 1 Понимать сущность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социальную значимость своей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будущей профессии, проявлять к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ней устойчивый интерес.</w:t>
            </w: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2. </w:t>
            </w:r>
            <w:r w:rsidRPr="00C97C17">
              <w:rPr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</w:t>
            </w:r>
          </w:p>
          <w:p w:rsidR="00B971B0" w:rsidRPr="00C97C17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97C17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ОК.4. </w:t>
            </w:r>
            <w:r w:rsidRPr="00C97C17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971B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Pr="00C97C17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ОК.6. </w:t>
            </w:r>
            <w:r w:rsidRPr="00C97C17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785C" w:rsidRPr="00EF34C5" w:rsidRDefault="00B971B0" w:rsidP="006A785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ОК.8.</w:t>
            </w:r>
            <w:r w:rsidR="00BA1575">
              <w:rPr>
                <w:sz w:val="24"/>
                <w:szCs w:val="24"/>
              </w:rPr>
              <w:t xml:space="preserve"> </w:t>
            </w:r>
            <w:r w:rsidRPr="00C97C17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  <w:r w:rsidR="006A785C" w:rsidRPr="00EF34C5">
              <w:rPr>
                <w:sz w:val="24"/>
                <w:szCs w:val="24"/>
              </w:rPr>
              <w:t xml:space="preserve"> </w:t>
            </w:r>
          </w:p>
          <w:p w:rsidR="00B971B0" w:rsidRPr="00320D5F" w:rsidRDefault="006A785C" w:rsidP="006A785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ОК-11 </w:t>
            </w:r>
            <w:r w:rsidRPr="00EF34C5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1757" w:type="pct"/>
            <w:shd w:val="clear" w:color="auto" w:fill="auto"/>
          </w:tcPr>
          <w:p w:rsidR="00B971B0" w:rsidRPr="0001582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Демонстрация устойчивого интереса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 будущей профессии. Проявление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инициативы в аудиторной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 работе.</w:t>
            </w: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Систематическое планирование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собственной учебной деятельности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действие в соответствии с планом.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Структурирование объема работы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выделение приоритетов.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определение методов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способов выполнения учебных задач.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Осуществление самоконтроля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выполнения работы и 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Анализ результативности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использованных методов и способов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выполнения учебных задач.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Адекватная реакция на внешнюю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оценку работы.</w:t>
            </w:r>
          </w:p>
          <w:p w:rsidR="006A785C" w:rsidRDefault="006A785C" w:rsidP="009A6BBC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Нахождение и использование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разнообразных источников</w:t>
            </w: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определение типа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необходимой информации.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Получение нужной информации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сохранение ее в удобном для работы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формате.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Определение степени достоверности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актуальности информации.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Положительная оценка вклада членов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 в общекомандную работу.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Передача информации, идей и опыта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членам команды.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Использование знания сильных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сторон, интересов и качеств, которые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необходимо развивать у членов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команды, для определения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персональных задач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общекомандной работе.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Формирование понимания членами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личной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ответственности.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Регулярное представление обратной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связь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членам команды.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Демонстрация навыков эффективного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общения.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Способность к организации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планированию самостоятельных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занятий и домашней работы при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изучении учебной дисциплины.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Эффективный поиск возможностей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развития профессиональных навыков.</w:t>
            </w: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B971B0" w:rsidRPr="006A0219" w:rsidRDefault="00B971B0" w:rsidP="00B971B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Разработка, регулярный анализ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совершенствование плана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личностного развития и повышения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квалификации.</w:t>
            </w:r>
          </w:p>
        </w:tc>
        <w:tc>
          <w:tcPr>
            <w:tcW w:w="1463" w:type="pct"/>
            <w:shd w:val="clear" w:color="auto" w:fill="auto"/>
          </w:tcPr>
          <w:p w:rsidR="00B971B0" w:rsidRDefault="00B971B0" w:rsidP="009A6BBC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E7D00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Экспертное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выполнения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внеаудиторной работы</w:t>
            </w: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 Экспертная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выполненной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домашней работы.</w:t>
            </w: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6A0219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выполнения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внеаудиторной работы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Интерпретация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езультатов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наблюдений за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обучающихся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деловых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имитационных игр,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групповой работы.</w:t>
            </w: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B971B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785C" w:rsidRDefault="00B971B0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6A785C" w:rsidRPr="006A0219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самостоятельной</w:t>
            </w:r>
            <w:r w:rsidR="006A785C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работы. </w:t>
            </w:r>
          </w:p>
          <w:p w:rsidR="006A785C" w:rsidRDefault="006A785C" w:rsidP="00B971B0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6A785C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6A785C" w:rsidRDefault="006A785C" w:rsidP="006A785C">
            <w:pPr>
              <w:shd w:val="clear" w:color="auto" w:fill="FFFFFF"/>
              <w:jc w:val="left"/>
              <w:rPr>
                <w:rFonts w:asciiTheme="minorHAnsi" w:eastAsia="Times New Roman" w:hAnsiTheme="minorHAnsi"/>
                <w:color w:val="000000"/>
                <w:sz w:val="23"/>
                <w:szCs w:val="23"/>
                <w:lang w:eastAsia="ru-RU"/>
              </w:rPr>
            </w:pPr>
          </w:p>
          <w:p w:rsidR="00B971B0" w:rsidRPr="00B971B0" w:rsidRDefault="00B971B0" w:rsidP="006A785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выполненной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</w:t>
            </w:r>
          </w:p>
        </w:tc>
      </w:tr>
    </w:tbl>
    <w:p w:rsidR="000C1861" w:rsidRPr="00B971B0" w:rsidRDefault="000C1861" w:rsidP="00B971B0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  <w:r w:rsidRPr="00B971B0">
        <w:rPr>
          <w:bCs/>
          <w:sz w:val="24"/>
          <w:szCs w:val="24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402"/>
      </w:tblGrid>
      <w:tr w:rsidR="000C1861" w:rsidRPr="00B971B0" w:rsidTr="00B971B0">
        <w:tc>
          <w:tcPr>
            <w:tcW w:w="6487" w:type="dxa"/>
            <w:shd w:val="clear" w:color="auto" w:fill="auto"/>
          </w:tcPr>
          <w:p w:rsidR="000C1861" w:rsidRPr="00B971B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971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C1861" w:rsidRPr="00B971B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971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  <w:p w:rsidR="000C1861" w:rsidRPr="00B971B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C1861" w:rsidRPr="00B971B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971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:rsidR="000C1861" w:rsidRPr="00B971B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1B01" w:rsidRPr="00B971B0" w:rsidTr="00B971B0">
        <w:trPr>
          <w:trHeight w:val="840"/>
        </w:trPr>
        <w:tc>
          <w:tcPr>
            <w:tcW w:w="6487" w:type="dxa"/>
            <w:shd w:val="clear" w:color="auto" w:fill="auto"/>
          </w:tcPr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Умение применять теоретические знания для решения конкретных практических задач.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Умение осуществлять сбор, изучение и обработку информации, пользоваться библиографической справочной информацией.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Умение анализировать и обрабатывать результаты исследований и экспериментов.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Умение формулировать выводы и делать обобщения.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 xml:space="preserve">Умение работать с компьютерными программами при обработке и оформлении результатов исследования. 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Знание методики исследовательской работы (выпускной квалификационной работы).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Знание этапов теоретической и экспериментальной научно-исследовательской работы.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Знание техники эксперимента и обработки его результатов.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Знание способов поиска и накопления необходимой научной информации, ее обработки и оформления результатов. Знание методов научного познания.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Знание общей структуры и научного аппарата исследования.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Объективно оценивать результаты учебной деятельности.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>Правильно организовывать режим дня.</w:t>
            </w: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 xml:space="preserve">Соответствовать требованиям, предъявляемым к </w:t>
            </w:r>
            <w:r w:rsidR="00BA1575">
              <w:rPr>
                <w:sz w:val="24"/>
                <w:szCs w:val="24"/>
              </w:rPr>
              <w:t>обучающемуся</w:t>
            </w:r>
            <w:r w:rsidRPr="00B971B0">
              <w:rPr>
                <w:sz w:val="24"/>
                <w:szCs w:val="24"/>
              </w:rPr>
              <w:t xml:space="preserve"> во всех видах учебной деятельности.</w:t>
            </w:r>
          </w:p>
        </w:tc>
        <w:tc>
          <w:tcPr>
            <w:tcW w:w="3402" w:type="dxa"/>
            <w:shd w:val="clear" w:color="auto" w:fill="auto"/>
          </w:tcPr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sz w:val="24"/>
                <w:szCs w:val="24"/>
              </w:rPr>
              <w:t xml:space="preserve">Экспертная оценка результатов деятельности </w:t>
            </w:r>
            <w:r w:rsidR="00BA1575">
              <w:rPr>
                <w:sz w:val="24"/>
                <w:szCs w:val="24"/>
              </w:rPr>
              <w:t>обучающихся</w:t>
            </w:r>
            <w:r w:rsidRPr="00B971B0">
              <w:rPr>
                <w:sz w:val="24"/>
                <w:szCs w:val="24"/>
              </w:rPr>
              <w:t xml:space="preserve">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06255F" w:rsidRDefault="0006255F" w:rsidP="00B971B0">
            <w:pPr>
              <w:rPr>
                <w:bCs/>
                <w:sz w:val="24"/>
                <w:szCs w:val="24"/>
              </w:rPr>
            </w:pPr>
          </w:p>
          <w:p w:rsidR="0006255F" w:rsidRDefault="0006255F" w:rsidP="00B971B0">
            <w:pPr>
              <w:rPr>
                <w:bCs/>
                <w:sz w:val="24"/>
                <w:szCs w:val="24"/>
              </w:rPr>
            </w:pPr>
          </w:p>
          <w:p w:rsidR="003F1B01" w:rsidRPr="00B971B0" w:rsidRDefault="003F1B01" w:rsidP="00B971B0">
            <w:pPr>
              <w:rPr>
                <w:sz w:val="24"/>
                <w:szCs w:val="24"/>
              </w:rPr>
            </w:pPr>
            <w:r w:rsidRPr="00B971B0">
              <w:rPr>
                <w:bCs/>
                <w:sz w:val="24"/>
                <w:szCs w:val="24"/>
              </w:rPr>
              <w:t>Создание текстовых видов академических работ: тезисы, конспект, реферат.</w:t>
            </w:r>
          </w:p>
        </w:tc>
      </w:tr>
    </w:tbl>
    <w:p w:rsidR="000063AB" w:rsidRDefault="000063AB">
      <w:pPr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lastRenderedPageBreak/>
        <w:br w:type="page"/>
      </w:r>
    </w:p>
    <w:p w:rsidR="000C1861" w:rsidRDefault="000C1861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lastRenderedPageBreak/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p w:rsidR="003E7B13" w:rsidRPr="008F1131" w:rsidRDefault="003E7B13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3032"/>
        <w:gridCol w:w="3167"/>
      </w:tblGrid>
      <w:tr w:rsidR="000C1861" w:rsidRPr="008F1131" w:rsidTr="004B1034">
        <w:tc>
          <w:tcPr>
            <w:tcW w:w="3284" w:type="dxa"/>
            <w:vMerge w:val="restart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Процент результативности</w:t>
            </w:r>
          </w:p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(правильных ответов)</w:t>
            </w:r>
          </w:p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образовательных достижений</w:t>
            </w:r>
          </w:p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0C1861" w:rsidRPr="008F1131" w:rsidTr="004B1034">
        <w:tc>
          <w:tcPr>
            <w:tcW w:w="3284" w:type="dxa"/>
            <w:vMerge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C1861" w:rsidRPr="008F1131" w:rsidTr="004B1034">
        <w:tc>
          <w:tcPr>
            <w:tcW w:w="3284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90 – 100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</w:tr>
      <w:tr w:rsidR="000C1861" w:rsidRPr="008F1131" w:rsidTr="004B1034">
        <w:tc>
          <w:tcPr>
            <w:tcW w:w="3284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80 – 89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хорошо</w:t>
            </w:r>
          </w:p>
        </w:tc>
      </w:tr>
      <w:tr w:rsidR="000C1861" w:rsidRPr="008F1131" w:rsidTr="004B1034">
        <w:tc>
          <w:tcPr>
            <w:tcW w:w="3284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70 – 79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C1861" w:rsidRPr="008F1131" w:rsidTr="004B1034">
        <w:tc>
          <w:tcPr>
            <w:tcW w:w="3284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Cs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0C1861" w:rsidRPr="008F1131" w:rsidRDefault="000C1861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</w:p>
    <w:p w:rsidR="000455FE" w:rsidRDefault="000455F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C1861" w:rsidRPr="00337082" w:rsidRDefault="000C1861" w:rsidP="00337082">
      <w:pPr>
        <w:pStyle w:val="a3"/>
        <w:numPr>
          <w:ilvl w:val="0"/>
          <w:numId w:val="27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37082">
        <w:rPr>
          <w:b/>
          <w:sz w:val="24"/>
          <w:szCs w:val="24"/>
        </w:rPr>
        <w:lastRenderedPageBreak/>
        <w:t>Применение активных и интерактивных форм проведения занятий</w:t>
      </w:r>
    </w:p>
    <w:p w:rsidR="000C1861" w:rsidRPr="008F1131" w:rsidRDefault="000C1861" w:rsidP="0006255F">
      <w:pPr>
        <w:ind w:firstLine="142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>При проведении занятий и организации аудиторной</w:t>
      </w:r>
      <w:r w:rsidR="0006255F">
        <w:rPr>
          <w:bCs/>
          <w:sz w:val="24"/>
          <w:szCs w:val="24"/>
          <w:lang w:eastAsia="ru-RU"/>
        </w:rPr>
        <w:t>,</w:t>
      </w:r>
      <w:r w:rsidRPr="008F1131">
        <w:rPr>
          <w:bCs/>
          <w:sz w:val="24"/>
          <w:szCs w:val="24"/>
          <w:lang w:eastAsia="ru-RU"/>
        </w:rPr>
        <w:t xml:space="preserve"> самостоятельной работы </w:t>
      </w:r>
      <w:r w:rsidRPr="0006255F">
        <w:rPr>
          <w:bCs/>
          <w:sz w:val="24"/>
          <w:szCs w:val="24"/>
          <w:lang w:eastAsia="ru-RU"/>
        </w:rPr>
        <w:t xml:space="preserve">обучающихся по учебной дисциплине </w:t>
      </w:r>
      <w:r w:rsidR="0006255F" w:rsidRPr="0006255F">
        <w:rPr>
          <w:caps/>
          <w:sz w:val="24"/>
          <w:szCs w:val="24"/>
        </w:rPr>
        <w:t xml:space="preserve">ОГСЭ.06 </w:t>
      </w:r>
      <w:r w:rsidR="0006255F" w:rsidRPr="0006255F">
        <w:rPr>
          <w:sz w:val="24"/>
          <w:szCs w:val="24"/>
        </w:rPr>
        <w:t>Языковая грамотность и культура речи в профессиональной деятельности</w:t>
      </w:r>
      <w:r w:rsidR="0006255F">
        <w:rPr>
          <w:sz w:val="24"/>
          <w:szCs w:val="24"/>
        </w:rPr>
        <w:t xml:space="preserve"> </w:t>
      </w:r>
      <w:r w:rsidRPr="0006255F">
        <w:rPr>
          <w:bCs/>
          <w:sz w:val="24"/>
          <w:szCs w:val="24"/>
          <w:lang w:eastAsia="ru-RU"/>
        </w:rPr>
        <w:t>наряду с традиционными формами и методами, предполагающими передачу</w:t>
      </w:r>
      <w:r w:rsidRPr="008F1131">
        <w:rPr>
          <w:bCs/>
          <w:sz w:val="24"/>
          <w:szCs w:val="24"/>
          <w:lang w:eastAsia="ru-RU"/>
        </w:rPr>
        <w:t xml:space="preserve"> информации в готовом виде, формирование учебных умений по образцу используются активные и интерактивные формы, при которых происходит смещение акцентов в направлении активизации деятельности обучающихся.</w:t>
      </w:r>
    </w:p>
    <w:p w:rsidR="000C1861" w:rsidRPr="008F1131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>Активные формы и методы предполагают равнозначное участие преподавателя и обучающихся в учебном процессе.</w:t>
      </w:r>
      <w:r w:rsidR="00DB4B6B">
        <w:rPr>
          <w:bCs/>
          <w:sz w:val="24"/>
          <w:szCs w:val="24"/>
          <w:lang w:eastAsia="ru-RU"/>
        </w:rPr>
        <w:t xml:space="preserve"> </w:t>
      </w:r>
      <w:r w:rsidRPr="008F1131">
        <w:rPr>
          <w:bCs/>
          <w:sz w:val="24"/>
          <w:szCs w:val="24"/>
          <w:lang w:eastAsia="ru-RU"/>
        </w:rPr>
        <w:t xml:space="preserve">Интерактивные формы и методы предполагают коллективное </w:t>
      </w:r>
      <w:proofErr w:type="spellStart"/>
      <w:r w:rsidRPr="008F1131">
        <w:rPr>
          <w:bCs/>
          <w:sz w:val="24"/>
          <w:szCs w:val="24"/>
          <w:lang w:eastAsia="ru-RU"/>
        </w:rPr>
        <w:t>сообучение</w:t>
      </w:r>
      <w:proofErr w:type="spellEnd"/>
      <w:r w:rsidRPr="008F1131">
        <w:rPr>
          <w:bCs/>
          <w:sz w:val="24"/>
          <w:szCs w:val="24"/>
          <w:lang w:eastAsia="ru-RU"/>
        </w:rPr>
        <w:t xml:space="preserve"> (и обучающихся, и преподавателя), основанное на прямом взаимодействии обучающихся со своим опытом и опытом своих однокурсников</w:t>
      </w:r>
    </w:p>
    <w:p w:rsidR="000C1861" w:rsidRPr="008F1131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 xml:space="preserve">Согласно учебному плану по дисциплине </w:t>
      </w:r>
      <w:r w:rsidR="0006255F">
        <w:rPr>
          <w:bCs/>
          <w:sz w:val="24"/>
          <w:szCs w:val="24"/>
          <w:lang w:eastAsia="ru-RU"/>
        </w:rPr>
        <w:t>30</w:t>
      </w:r>
      <w:r w:rsidRPr="008F1131">
        <w:rPr>
          <w:bCs/>
          <w:sz w:val="24"/>
          <w:szCs w:val="24"/>
          <w:lang w:eastAsia="ru-RU"/>
        </w:rPr>
        <w:t xml:space="preserve"> аудиторных часов, из них проводимых в активной и интерактивной формах -</w:t>
      </w:r>
      <w:r w:rsidR="000455FE">
        <w:rPr>
          <w:bCs/>
          <w:sz w:val="24"/>
          <w:szCs w:val="24"/>
          <w:lang w:eastAsia="ru-RU"/>
        </w:rPr>
        <w:t>1</w:t>
      </w:r>
      <w:r w:rsidR="00DB4B6B">
        <w:rPr>
          <w:bCs/>
          <w:sz w:val="24"/>
          <w:szCs w:val="24"/>
          <w:lang w:eastAsia="ru-RU"/>
        </w:rPr>
        <w:t>6</w:t>
      </w:r>
      <w:r w:rsidR="008F1131">
        <w:rPr>
          <w:bCs/>
          <w:sz w:val="24"/>
          <w:szCs w:val="24"/>
          <w:lang w:eastAsia="ru-RU"/>
        </w:rPr>
        <w:t xml:space="preserve"> </w:t>
      </w:r>
      <w:r w:rsidRPr="008F1131">
        <w:rPr>
          <w:bCs/>
          <w:sz w:val="24"/>
          <w:szCs w:val="24"/>
          <w:lang w:eastAsia="ru-RU"/>
        </w:rPr>
        <w:t>(</w:t>
      </w:r>
      <w:r w:rsidR="003E7B13">
        <w:rPr>
          <w:bCs/>
          <w:sz w:val="24"/>
          <w:szCs w:val="24"/>
          <w:lang w:eastAsia="ru-RU"/>
        </w:rPr>
        <w:t>5</w:t>
      </w:r>
      <w:r w:rsidR="008F1131">
        <w:rPr>
          <w:bCs/>
          <w:sz w:val="24"/>
          <w:szCs w:val="24"/>
          <w:lang w:eastAsia="ru-RU"/>
        </w:rPr>
        <w:t>0</w:t>
      </w:r>
      <w:r w:rsidRPr="008F1131">
        <w:rPr>
          <w:bCs/>
          <w:sz w:val="24"/>
          <w:szCs w:val="24"/>
          <w:lang w:eastAsia="ru-RU"/>
        </w:rPr>
        <w:t>%) от аудиторных.</w:t>
      </w:r>
    </w:p>
    <w:p w:rsidR="000C1861" w:rsidRPr="008F1131" w:rsidRDefault="000C1861" w:rsidP="005B3085">
      <w:pPr>
        <w:autoSpaceDE w:val="0"/>
        <w:autoSpaceDN w:val="0"/>
        <w:adjustRightInd w:val="0"/>
        <w:ind w:firstLine="142"/>
        <w:jc w:val="center"/>
        <w:rPr>
          <w:b/>
          <w:bCs/>
          <w:sz w:val="24"/>
          <w:szCs w:val="24"/>
          <w:lang w:eastAsia="ru-RU"/>
        </w:rPr>
      </w:pPr>
      <w:r w:rsidRPr="008F1131">
        <w:rPr>
          <w:b/>
          <w:bCs/>
          <w:sz w:val="24"/>
          <w:szCs w:val="24"/>
          <w:lang w:eastAsia="ru-RU"/>
        </w:rPr>
        <w:t>Активные и интерактивные формы обучения, применяемые на аудиторных занятиях по дисциплине/междисциплинарному курсу</w:t>
      </w:r>
    </w:p>
    <w:p w:rsidR="000C1861" w:rsidRPr="0006255F" w:rsidRDefault="0006255F" w:rsidP="00DB4B6B">
      <w:pPr>
        <w:autoSpaceDE w:val="0"/>
        <w:autoSpaceDN w:val="0"/>
        <w:adjustRightInd w:val="0"/>
        <w:jc w:val="center"/>
        <w:rPr>
          <w:b/>
          <w:i/>
          <w:iCs/>
          <w:sz w:val="24"/>
          <w:szCs w:val="24"/>
          <w:lang w:eastAsia="ru-RU"/>
        </w:rPr>
      </w:pPr>
      <w:r w:rsidRPr="0006255F">
        <w:rPr>
          <w:b/>
          <w:iCs/>
          <w:sz w:val="24"/>
          <w:szCs w:val="24"/>
          <w:lang w:eastAsia="ru-RU"/>
        </w:rPr>
        <w:t xml:space="preserve"> </w:t>
      </w:r>
      <w:r w:rsidRPr="0006255F">
        <w:rPr>
          <w:b/>
          <w:caps/>
          <w:sz w:val="24"/>
          <w:szCs w:val="24"/>
        </w:rPr>
        <w:t xml:space="preserve">ОГСЭ.06 </w:t>
      </w:r>
      <w:r w:rsidRPr="0006255F">
        <w:rPr>
          <w:b/>
          <w:sz w:val="24"/>
          <w:szCs w:val="24"/>
        </w:rPr>
        <w:t>Языковая грамотность и культура речи в профессиональной деятельности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2428"/>
        <w:gridCol w:w="1400"/>
      </w:tblGrid>
      <w:tr w:rsidR="000C1861" w:rsidRPr="008F1131" w:rsidTr="000455FE">
        <w:tc>
          <w:tcPr>
            <w:tcW w:w="4077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1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Тип занятия</w:t>
            </w:r>
          </w:p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Используемые активные и интерактивные формы обучения</w:t>
            </w:r>
          </w:p>
        </w:tc>
        <w:tc>
          <w:tcPr>
            <w:tcW w:w="1400" w:type="dxa"/>
            <w:shd w:val="clear" w:color="auto" w:fill="auto"/>
          </w:tcPr>
          <w:p w:rsidR="000C1861" w:rsidRPr="008F1131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1D67" w:rsidRPr="008F1131" w:rsidTr="000455FE">
        <w:tc>
          <w:tcPr>
            <w:tcW w:w="4077" w:type="dxa"/>
            <w:shd w:val="clear" w:color="auto" w:fill="auto"/>
          </w:tcPr>
          <w:p w:rsidR="00F71D67" w:rsidRPr="007D7CAA" w:rsidRDefault="00F71D67" w:rsidP="008B74DC">
            <w:pPr>
              <w:rPr>
                <w:sz w:val="24"/>
                <w:szCs w:val="24"/>
              </w:rPr>
            </w:pPr>
            <w:r w:rsidRPr="007D7CAA">
              <w:rPr>
                <w:sz w:val="24"/>
                <w:szCs w:val="24"/>
              </w:rPr>
              <w:t>Тема 1.1 Культура речи. Нормы русского литературного языка</w:t>
            </w:r>
          </w:p>
        </w:tc>
        <w:tc>
          <w:tcPr>
            <w:tcW w:w="1701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2428" w:type="dxa"/>
            <w:shd w:val="clear" w:color="auto" w:fill="auto"/>
          </w:tcPr>
          <w:p w:rsidR="00F71D67" w:rsidRPr="000455FE" w:rsidRDefault="00F71D67" w:rsidP="000455FE">
            <w:pPr>
              <w:pStyle w:val="Default"/>
            </w:pPr>
            <w:r w:rsidRPr="000455FE">
              <w:rPr>
                <w:bCs/>
              </w:rPr>
              <w:t xml:space="preserve">Групповая дискуссия </w:t>
            </w:r>
          </w:p>
        </w:tc>
        <w:tc>
          <w:tcPr>
            <w:tcW w:w="1400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71D67" w:rsidRPr="008F1131" w:rsidTr="000455FE">
        <w:tc>
          <w:tcPr>
            <w:tcW w:w="4077" w:type="dxa"/>
            <w:shd w:val="clear" w:color="auto" w:fill="auto"/>
          </w:tcPr>
          <w:p w:rsidR="00F71D67" w:rsidRPr="007D7CAA" w:rsidRDefault="00F71D67" w:rsidP="008B74DC">
            <w:pPr>
              <w:rPr>
                <w:sz w:val="24"/>
                <w:szCs w:val="24"/>
              </w:rPr>
            </w:pPr>
            <w:r w:rsidRPr="007D7CAA">
              <w:rPr>
                <w:sz w:val="24"/>
                <w:szCs w:val="24"/>
              </w:rPr>
              <w:t>Тема 1.2 Орфоэпические и акцентологические нормы. Орфографические нормы.</w:t>
            </w:r>
          </w:p>
        </w:tc>
        <w:tc>
          <w:tcPr>
            <w:tcW w:w="1701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F71D67" w:rsidRPr="000455FE" w:rsidRDefault="00F71D67" w:rsidP="000455FE">
            <w:pPr>
              <w:pStyle w:val="Default"/>
            </w:pPr>
            <w:r w:rsidRPr="000455FE">
              <w:rPr>
                <w:bCs/>
              </w:rPr>
              <w:t xml:space="preserve">Дискуссия. </w:t>
            </w:r>
          </w:p>
        </w:tc>
        <w:tc>
          <w:tcPr>
            <w:tcW w:w="1400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71D67" w:rsidRPr="008F1131" w:rsidTr="000455FE">
        <w:tc>
          <w:tcPr>
            <w:tcW w:w="4077" w:type="dxa"/>
            <w:shd w:val="clear" w:color="auto" w:fill="auto"/>
          </w:tcPr>
          <w:p w:rsidR="00F71D67" w:rsidRPr="007D7CAA" w:rsidRDefault="00F71D67" w:rsidP="008B74DC">
            <w:pPr>
              <w:rPr>
                <w:b/>
                <w:sz w:val="24"/>
                <w:szCs w:val="24"/>
              </w:rPr>
            </w:pPr>
            <w:r w:rsidRPr="007D7CAA">
              <w:rPr>
                <w:sz w:val="24"/>
                <w:szCs w:val="24"/>
              </w:rPr>
              <w:t>Тема 1.3</w:t>
            </w:r>
            <w:r w:rsidRPr="00623D22">
              <w:rPr>
                <w:sz w:val="24"/>
                <w:szCs w:val="24"/>
              </w:rPr>
              <w:t xml:space="preserve"> Лексические нормы и лексические ошибки</w:t>
            </w:r>
          </w:p>
        </w:tc>
        <w:tc>
          <w:tcPr>
            <w:tcW w:w="1701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F71D67" w:rsidRPr="000455FE" w:rsidRDefault="00F71D67" w:rsidP="000455FE">
            <w:pPr>
              <w:pStyle w:val="Default"/>
            </w:pPr>
            <w:r w:rsidRPr="000455FE">
              <w:rPr>
                <w:bCs/>
              </w:rPr>
              <w:t xml:space="preserve">Деловая игра. </w:t>
            </w:r>
          </w:p>
        </w:tc>
        <w:tc>
          <w:tcPr>
            <w:tcW w:w="1400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71D67" w:rsidRPr="008F1131" w:rsidTr="000455FE">
        <w:tc>
          <w:tcPr>
            <w:tcW w:w="4077" w:type="dxa"/>
            <w:shd w:val="clear" w:color="auto" w:fill="auto"/>
          </w:tcPr>
          <w:p w:rsidR="00F71D67" w:rsidRPr="00623D22" w:rsidRDefault="00F71D67" w:rsidP="00F71D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Тема 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3D22">
              <w:rPr>
                <w:rFonts w:ascii="Times New Roman" w:hAnsi="Times New Roman"/>
                <w:sz w:val="24"/>
                <w:szCs w:val="24"/>
              </w:rPr>
              <w:t>Синтаксические нормы</w:t>
            </w:r>
          </w:p>
          <w:p w:rsidR="00F71D67" w:rsidRPr="00623D22" w:rsidRDefault="00F71D67" w:rsidP="00F71D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Нормы управления</w:t>
            </w:r>
          </w:p>
          <w:p w:rsidR="00F71D67" w:rsidRPr="007D7CAA" w:rsidRDefault="00F71D67" w:rsidP="00F71D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Пунктуационные нормы</w:t>
            </w:r>
          </w:p>
        </w:tc>
        <w:tc>
          <w:tcPr>
            <w:tcW w:w="1701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F71D67" w:rsidRPr="000455FE" w:rsidRDefault="00F71D67" w:rsidP="000455FE">
            <w:pPr>
              <w:pStyle w:val="Default"/>
            </w:pPr>
            <w:r w:rsidRPr="000455FE">
              <w:rPr>
                <w:bCs/>
              </w:rPr>
              <w:t xml:space="preserve">Имитационные игры. </w:t>
            </w:r>
          </w:p>
        </w:tc>
        <w:tc>
          <w:tcPr>
            <w:tcW w:w="1400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71D67" w:rsidRPr="008F1131" w:rsidTr="000455FE">
        <w:tc>
          <w:tcPr>
            <w:tcW w:w="4077" w:type="dxa"/>
            <w:shd w:val="clear" w:color="auto" w:fill="auto"/>
          </w:tcPr>
          <w:p w:rsidR="00F71D67" w:rsidRPr="00F71D67" w:rsidRDefault="00F71D67" w:rsidP="008B74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Тема 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3D22">
              <w:rPr>
                <w:rFonts w:ascii="Times New Roman" w:hAnsi="Times New Roman"/>
                <w:sz w:val="24"/>
                <w:szCs w:val="24"/>
              </w:rPr>
              <w:t>Словообразовательные нормы.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D22">
              <w:rPr>
                <w:rFonts w:ascii="Times New Roman" w:hAnsi="Times New Roman"/>
                <w:sz w:val="24"/>
                <w:szCs w:val="24"/>
              </w:rPr>
              <w:t>Морфологические нормы</w:t>
            </w:r>
          </w:p>
        </w:tc>
        <w:tc>
          <w:tcPr>
            <w:tcW w:w="1701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F71D67" w:rsidRPr="000455FE" w:rsidRDefault="00F71D67" w:rsidP="000455FE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0455FE">
              <w:rPr>
                <w:bCs/>
                <w:sz w:val="24"/>
                <w:szCs w:val="24"/>
              </w:rPr>
              <w:t>Интерактивная (проблемная) лекция.</w:t>
            </w:r>
          </w:p>
        </w:tc>
        <w:tc>
          <w:tcPr>
            <w:tcW w:w="1400" w:type="dxa"/>
            <w:shd w:val="clear" w:color="auto" w:fill="auto"/>
          </w:tcPr>
          <w:p w:rsidR="00F71D67" w:rsidRPr="008F1131" w:rsidRDefault="00F71D67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B4B6B" w:rsidRPr="008F1131" w:rsidTr="000455FE">
        <w:tc>
          <w:tcPr>
            <w:tcW w:w="4077" w:type="dxa"/>
            <w:shd w:val="clear" w:color="auto" w:fill="auto"/>
          </w:tcPr>
          <w:p w:rsidR="00DB4B6B" w:rsidRPr="00623D22" w:rsidRDefault="00DB4B6B" w:rsidP="008B74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Тема 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3D22">
              <w:rPr>
                <w:rFonts w:ascii="Times New Roman" w:hAnsi="Times New Roman"/>
                <w:sz w:val="24"/>
                <w:szCs w:val="24"/>
              </w:rPr>
              <w:t>Синтаксические нормы</w:t>
            </w:r>
          </w:p>
          <w:p w:rsidR="00DB4B6B" w:rsidRPr="00623D22" w:rsidRDefault="00DB4B6B" w:rsidP="00DB4B6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Нормы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3D22">
              <w:rPr>
                <w:rFonts w:ascii="Times New Roman" w:hAnsi="Times New Roman"/>
                <w:sz w:val="24"/>
                <w:szCs w:val="24"/>
              </w:rPr>
              <w:t>Пунктуационные нормы</w:t>
            </w:r>
          </w:p>
        </w:tc>
        <w:tc>
          <w:tcPr>
            <w:tcW w:w="1701" w:type="dxa"/>
            <w:shd w:val="clear" w:color="auto" w:fill="auto"/>
          </w:tcPr>
          <w:p w:rsidR="00DB4B6B" w:rsidRPr="008F1131" w:rsidRDefault="00DB4B6B" w:rsidP="00DB4B6B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Практическое </w:t>
            </w:r>
          </w:p>
        </w:tc>
        <w:tc>
          <w:tcPr>
            <w:tcW w:w="2428" w:type="dxa"/>
            <w:shd w:val="clear" w:color="auto" w:fill="auto"/>
          </w:tcPr>
          <w:p w:rsidR="00DB4B6B" w:rsidRPr="000455FE" w:rsidRDefault="00DB4B6B" w:rsidP="000455FE">
            <w:pPr>
              <w:pStyle w:val="Default"/>
            </w:pPr>
            <w:r w:rsidRPr="000455FE">
              <w:rPr>
                <w:bCs/>
              </w:rPr>
              <w:t xml:space="preserve">Информационно-проблемная лекция </w:t>
            </w:r>
          </w:p>
        </w:tc>
        <w:tc>
          <w:tcPr>
            <w:tcW w:w="1400" w:type="dxa"/>
            <w:shd w:val="clear" w:color="auto" w:fill="auto"/>
          </w:tcPr>
          <w:p w:rsidR="00DB4B6B" w:rsidRPr="008F1131" w:rsidRDefault="00DB4B6B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B4B6B" w:rsidRPr="008F1131" w:rsidTr="000455FE">
        <w:tc>
          <w:tcPr>
            <w:tcW w:w="4077" w:type="dxa"/>
            <w:shd w:val="clear" w:color="auto" w:fill="auto"/>
          </w:tcPr>
          <w:p w:rsidR="00DB4B6B" w:rsidRPr="00DB4B6B" w:rsidRDefault="00DB4B6B" w:rsidP="00DB4B6B">
            <w:pPr>
              <w:rPr>
                <w:b/>
                <w:bCs/>
                <w:sz w:val="24"/>
                <w:szCs w:val="24"/>
              </w:rPr>
            </w:pPr>
            <w:r w:rsidRPr="00623D22">
              <w:rPr>
                <w:sz w:val="24"/>
                <w:szCs w:val="24"/>
              </w:rPr>
              <w:t>Тема 2.1.</w:t>
            </w:r>
            <w:r w:rsidRPr="00623D22">
              <w:rPr>
                <w:b/>
                <w:sz w:val="24"/>
                <w:szCs w:val="24"/>
              </w:rPr>
              <w:t xml:space="preserve"> </w:t>
            </w:r>
            <w:r w:rsidRPr="002B55DF">
              <w:rPr>
                <w:sz w:val="24"/>
                <w:szCs w:val="24"/>
              </w:rPr>
              <w:t>Текст и его особенности</w:t>
            </w:r>
          </w:p>
        </w:tc>
        <w:tc>
          <w:tcPr>
            <w:tcW w:w="1701" w:type="dxa"/>
            <w:shd w:val="clear" w:color="auto" w:fill="auto"/>
          </w:tcPr>
          <w:p w:rsidR="00DB4B6B" w:rsidRPr="008F1131" w:rsidRDefault="00DB4B6B" w:rsidP="00DB4B6B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2428" w:type="dxa"/>
            <w:shd w:val="clear" w:color="auto" w:fill="auto"/>
          </w:tcPr>
          <w:p w:rsidR="00DB4B6B" w:rsidRPr="000455FE" w:rsidRDefault="00DB4B6B" w:rsidP="000455FE">
            <w:pPr>
              <w:pStyle w:val="Default"/>
            </w:pPr>
            <w:r w:rsidRPr="000455FE">
              <w:rPr>
                <w:bCs/>
              </w:rPr>
              <w:t xml:space="preserve">Коллективные решения творческих задач. </w:t>
            </w:r>
          </w:p>
        </w:tc>
        <w:tc>
          <w:tcPr>
            <w:tcW w:w="1400" w:type="dxa"/>
            <w:shd w:val="clear" w:color="auto" w:fill="auto"/>
          </w:tcPr>
          <w:p w:rsidR="00DB4B6B" w:rsidRPr="008F1131" w:rsidRDefault="00DB4B6B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B4B6B" w:rsidRPr="008F1131" w:rsidTr="000455FE">
        <w:tc>
          <w:tcPr>
            <w:tcW w:w="4077" w:type="dxa"/>
            <w:shd w:val="clear" w:color="auto" w:fill="auto"/>
          </w:tcPr>
          <w:p w:rsidR="00DB4B6B" w:rsidRPr="007D7CAA" w:rsidRDefault="00DB4B6B" w:rsidP="00DB4B6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23D22">
              <w:rPr>
                <w:rFonts w:ascii="Times New Roman" w:hAnsi="Times New Roman"/>
                <w:sz w:val="24"/>
                <w:szCs w:val="24"/>
              </w:rPr>
              <w:t>Тема 3.1. Функциональные стили речи</w:t>
            </w:r>
          </w:p>
        </w:tc>
        <w:tc>
          <w:tcPr>
            <w:tcW w:w="1701" w:type="dxa"/>
            <w:shd w:val="clear" w:color="auto" w:fill="auto"/>
          </w:tcPr>
          <w:p w:rsidR="00DB4B6B" w:rsidRPr="008F1131" w:rsidRDefault="00DB4B6B" w:rsidP="008B74DC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2428" w:type="dxa"/>
            <w:shd w:val="clear" w:color="auto" w:fill="auto"/>
          </w:tcPr>
          <w:p w:rsidR="00DB4B6B" w:rsidRPr="000455FE" w:rsidRDefault="00DB4B6B" w:rsidP="008B74DC">
            <w:pPr>
              <w:pStyle w:val="Default"/>
            </w:pPr>
            <w:r w:rsidRPr="000455FE">
              <w:rPr>
                <w:bCs/>
              </w:rPr>
              <w:t xml:space="preserve">Деловая игра. </w:t>
            </w:r>
          </w:p>
        </w:tc>
        <w:tc>
          <w:tcPr>
            <w:tcW w:w="1400" w:type="dxa"/>
            <w:shd w:val="clear" w:color="auto" w:fill="auto"/>
          </w:tcPr>
          <w:p w:rsidR="00DB4B6B" w:rsidRPr="008F1131" w:rsidRDefault="00DB4B6B" w:rsidP="008B74DC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B4B6B" w:rsidRPr="008F1131" w:rsidTr="000455FE">
        <w:tc>
          <w:tcPr>
            <w:tcW w:w="8206" w:type="dxa"/>
            <w:gridSpan w:val="3"/>
            <w:shd w:val="clear" w:color="auto" w:fill="auto"/>
          </w:tcPr>
          <w:p w:rsidR="00DB4B6B" w:rsidRPr="008F1131" w:rsidRDefault="00DB4B6B" w:rsidP="005B3085">
            <w:pPr>
              <w:autoSpaceDE w:val="0"/>
              <w:autoSpaceDN w:val="0"/>
              <w:adjustRightInd w:val="0"/>
              <w:ind w:firstLine="142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0" w:type="dxa"/>
            <w:shd w:val="clear" w:color="auto" w:fill="auto"/>
          </w:tcPr>
          <w:p w:rsidR="00DB4B6B" w:rsidRPr="008F1131" w:rsidRDefault="00DB4B6B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F113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0C1861" w:rsidRPr="008F1131" w:rsidRDefault="008F1131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  <w:r>
        <w:rPr>
          <w:bCs/>
          <w:sz w:val="20"/>
          <w:szCs w:val="20"/>
        </w:rPr>
        <w:t xml:space="preserve"> </w:t>
      </w:r>
      <w:r w:rsidR="000C1861" w:rsidRPr="008F1131">
        <w:rPr>
          <w:bCs/>
          <w:sz w:val="24"/>
          <w:szCs w:val="24"/>
          <w:lang w:eastAsia="ru-RU"/>
        </w:rPr>
        <w:t>Использование активных и интерактивных форм обучения способствует повышению интереса и мотивации обучающихся, делает более эффективным усвоение материала, позволяет индивидуализировать обучение и вести экстренную коррекцию знаний.</w:t>
      </w:r>
    </w:p>
    <w:p w:rsidR="000C1861" w:rsidRPr="008F1131" w:rsidRDefault="000C1861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 xml:space="preserve">Используемые активные и интерактивные формы обучения обеспечивают высокий уровень усвоения обучающимися знаний, эффективное и успешное овладение умениями и навыками по специальности </w:t>
      </w:r>
      <w:r w:rsidR="0095400A" w:rsidRPr="0095400A">
        <w:rPr>
          <w:sz w:val="24"/>
          <w:szCs w:val="24"/>
        </w:rPr>
        <w:t>34.02.01 «Сестринское дело» базовой подготовки</w:t>
      </w:r>
      <w:r w:rsidR="0095400A" w:rsidRPr="00B06850">
        <w:rPr>
          <w:sz w:val="24"/>
          <w:szCs w:val="24"/>
        </w:rPr>
        <w:t xml:space="preserve">, </w:t>
      </w:r>
      <w:r w:rsidRPr="008F1131">
        <w:rPr>
          <w:bCs/>
          <w:sz w:val="24"/>
          <w:szCs w:val="24"/>
          <w:lang w:eastAsia="ru-RU"/>
        </w:rPr>
        <w:t>формируют познавательную потребность и необходимость дальнейшего самообразования, позволяют активизировать исследовательскую деятельность, обеспечивают эффективный контроль усвоения знаний.</w:t>
      </w:r>
      <w:r w:rsidR="00DB4B6B">
        <w:rPr>
          <w:bCs/>
          <w:sz w:val="24"/>
          <w:szCs w:val="24"/>
          <w:lang w:eastAsia="ru-RU"/>
        </w:rPr>
        <w:t xml:space="preserve"> </w:t>
      </w:r>
      <w:r w:rsidRPr="008F1131">
        <w:rPr>
          <w:bCs/>
          <w:sz w:val="24"/>
          <w:szCs w:val="24"/>
          <w:lang w:eastAsia="ru-RU"/>
        </w:rPr>
        <w:t>Все активные и интерактивные формы обучения призваны решить одну из задач ФГОС СПО - научить обучающегося учиться.</w:t>
      </w:r>
    </w:p>
    <w:p w:rsidR="00DB4B6B" w:rsidRDefault="00DB4B6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455FE" w:rsidRDefault="000455FE">
      <w:pPr>
        <w:rPr>
          <w:sz w:val="24"/>
          <w:szCs w:val="24"/>
        </w:rPr>
      </w:pPr>
    </w:p>
    <w:p w:rsidR="000455FE" w:rsidRPr="00CA56B4" w:rsidRDefault="000455FE" w:rsidP="000455FE">
      <w:pPr>
        <w:pStyle w:val="ab"/>
        <w:rPr>
          <w:rFonts w:ascii="Times New Roman" w:hAnsi="Times New Roman" w:cs="Times New Roman"/>
          <w:sz w:val="24"/>
          <w:szCs w:val="24"/>
        </w:rPr>
      </w:pPr>
      <w:bookmarkStart w:id="9" w:name="_Toc15377973"/>
      <w:bookmarkStart w:id="10" w:name="_Toc365961129"/>
      <w:bookmarkStart w:id="11" w:name="_Toc365901696"/>
      <w:bookmarkStart w:id="12" w:name="_Toc346701902"/>
      <w:bookmarkStart w:id="13" w:name="_Toc331163805"/>
      <w:bookmarkStart w:id="14" w:name="_Toc309225065"/>
      <w:r w:rsidRPr="00CA56B4">
        <w:rPr>
          <w:rFonts w:ascii="Times New Roman" w:hAnsi="Times New Roman" w:cs="Times New Roman"/>
          <w:sz w:val="24"/>
          <w:szCs w:val="24"/>
        </w:rPr>
        <w:t>Лист регистрации изменений</w:t>
      </w:r>
      <w:bookmarkEnd w:id="9"/>
      <w:bookmarkEnd w:id="10"/>
      <w:bookmarkEnd w:id="11"/>
      <w:bookmarkEnd w:id="12"/>
      <w:bookmarkEnd w:id="13"/>
      <w:bookmarkEnd w:id="14"/>
    </w:p>
    <w:p w:rsidR="000455FE" w:rsidRDefault="000455FE" w:rsidP="000455FE">
      <w:pPr>
        <w:rPr>
          <w:sz w:val="20"/>
          <w:szCs w:val="20"/>
        </w:rPr>
      </w:pPr>
    </w:p>
    <w:tbl>
      <w:tblPr>
        <w:tblpPr w:leftFromText="180" w:rightFromText="180" w:vertAnchor="page" w:horzAnchor="margin" w:tblpY="202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787"/>
      </w:tblGrid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изменений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Откорректирован перечень основной и дополнительной литературы, интернет-ресурсов.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Pr="00CA56B4" w:rsidRDefault="000455FE" w:rsidP="009A6BB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bCs/>
                <w:sz w:val="24"/>
                <w:szCs w:val="24"/>
                <w:lang w:eastAsia="ru-RU"/>
              </w:rPr>
              <w:t>активных и интерактивных форм обучения, применяемых на аудиторных занятиях по дисциплине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Pr="00CA56B4" w:rsidRDefault="000455FE" w:rsidP="009A6BBC">
            <w:pPr>
              <w:contextualSpacing/>
              <w:rPr>
                <w:sz w:val="24"/>
                <w:szCs w:val="24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sz w:val="24"/>
                <w:szCs w:val="24"/>
              </w:rPr>
              <w:t>контроля и оценки результатов освоения учебной дисциплины</w:t>
            </w:r>
          </w:p>
        </w:tc>
      </w:tr>
    </w:tbl>
    <w:p w:rsidR="000455FE" w:rsidRDefault="000455FE" w:rsidP="000455F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0455FE" w:rsidRPr="00C57EB0" w:rsidRDefault="000455FE" w:rsidP="000455F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1034" w:rsidRPr="008F1131" w:rsidRDefault="004B1034" w:rsidP="005B3085">
      <w:pPr>
        <w:ind w:firstLine="142"/>
        <w:rPr>
          <w:sz w:val="24"/>
          <w:szCs w:val="24"/>
        </w:rPr>
      </w:pPr>
    </w:p>
    <w:sectPr w:rsidR="004B1034" w:rsidRPr="008F1131" w:rsidSect="002C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D4C" w:rsidRDefault="00677D4C" w:rsidP="00196470">
      <w:r>
        <w:separator/>
      </w:r>
    </w:p>
  </w:endnote>
  <w:endnote w:type="continuationSeparator" w:id="0">
    <w:p w:rsidR="00677D4C" w:rsidRDefault="00677D4C" w:rsidP="0019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D4C" w:rsidRDefault="00677D4C" w:rsidP="00196470">
      <w:r>
        <w:separator/>
      </w:r>
    </w:p>
  </w:footnote>
  <w:footnote w:type="continuationSeparator" w:id="0">
    <w:p w:rsidR="00677D4C" w:rsidRDefault="00677D4C" w:rsidP="00196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89707C"/>
    <w:multiLevelType w:val="multilevel"/>
    <w:tmpl w:val="77F0A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6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3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8" w:hanging="1800"/>
      </w:pPr>
      <w:rPr>
        <w:rFonts w:hint="default"/>
      </w:rPr>
    </w:lvl>
  </w:abstractNum>
  <w:abstractNum w:abstractNumId="2" w15:restartNumberingAfterBreak="0">
    <w:nsid w:val="04A97424"/>
    <w:multiLevelType w:val="hybridMultilevel"/>
    <w:tmpl w:val="D610BC4C"/>
    <w:lvl w:ilvl="0" w:tplc="49AA9648">
      <w:start w:val="1"/>
      <w:numFmt w:val="decimal"/>
      <w:lvlText w:val="%1."/>
      <w:lvlJc w:val="left"/>
      <w:pPr>
        <w:ind w:left="12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BE27E4"/>
    <w:multiLevelType w:val="hybridMultilevel"/>
    <w:tmpl w:val="8538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D3696"/>
    <w:multiLevelType w:val="hybridMultilevel"/>
    <w:tmpl w:val="B6E4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C05D8"/>
    <w:multiLevelType w:val="hybridMultilevel"/>
    <w:tmpl w:val="296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420A6"/>
    <w:multiLevelType w:val="hybridMultilevel"/>
    <w:tmpl w:val="7EB4486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D62E9E"/>
    <w:multiLevelType w:val="hybridMultilevel"/>
    <w:tmpl w:val="23B2E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750CFA"/>
    <w:multiLevelType w:val="hybridMultilevel"/>
    <w:tmpl w:val="EA9C0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85BAA"/>
    <w:multiLevelType w:val="hybridMultilevel"/>
    <w:tmpl w:val="42E4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630E5"/>
    <w:multiLevelType w:val="hybridMultilevel"/>
    <w:tmpl w:val="21808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3C99"/>
    <w:multiLevelType w:val="hybridMultilevel"/>
    <w:tmpl w:val="67C09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E3456EF"/>
    <w:multiLevelType w:val="multilevel"/>
    <w:tmpl w:val="8AB4815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7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160"/>
      </w:pPr>
      <w:rPr>
        <w:rFonts w:hint="default"/>
      </w:rPr>
    </w:lvl>
  </w:abstractNum>
  <w:abstractNum w:abstractNumId="15" w15:restartNumberingAfterBreak="0">
    <w:nsid w:val="4F2C2339"/>
    <w:multiLevelType w:val="multilevel"/>
    <w:tmpl w:val="7C82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37B5B4F"/>
    <w:multiLevelType w:val="hybridMultilevel"/>
    <w:tmpl w:val="31EE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81EB6"/>
    <w:multiLevelType w:val="hybridMultilevel"/>
    <w:tmpl w:val="A312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24B06"/>
    <w:multiLevelType w:val="hybridMultilevel"/>
    <w:tmpl w:val="C8EA6E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B771D10"/>
    <w:multiLevelType w:val="hybridMultilevel"/>
    <w:tmpl w:val="72267AFC"/>
    <w:lvl w:ilvl="0" w:tplc="0419000F">
      <w:start w:val="1"/>
      <w:numFmt w:val="decimal"/>
      <w:lvlText w:val="%1."/>
      <w:lvlJc w:val="left"/>
      <w:pPr>
        <w:ind w:left="150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922BAE"/>
    <w:multiLevelType w:val="hybridMultilevel"/>
    <w:tmpl w:val="912CE29E"/>
    <w:lvl w:ilvl="0" w:tplc="A2F65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795B0A"/>
    <w:multiLevelType w:val="multilevel"/>
    <w:tmpl w:val="DEEEED62"/>
    <w:lvl w:ilvl="0">
      <w:start w:val="3"/>
      <w:numFmt w:val="decimal"/>
      <w:lvlText w:val="%1"/>
      <w:lvlJc w:val="left"/>
      <w:pPr>
        <w:ind w:left="537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4065" w:hanging="60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63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5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19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70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2" w:hanging="600"/>
      </w:pPr>
      <w:rPr>
        <w:rFonts w:hint="default"/>
        <w:lang w:val="ru-RU" w:eastAsia="ru-RU" w:bidi="ru-RU"/>
      </w:rPr>
    </w:lvl>
  </w:abstractNum>
  <w:abstractNum w:abstractNumId="22" w15:restartNumberingAfterBreak="0">
    <w:nsid w:val="61641455"/>
    <w:multiLevelType w:val="multilevel"/>
    <w:tmpl w:val="602A8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45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76" w:hanging="1800"/>
      </w:pPr>
      <w:rPr>
        <w:rFonts w:hint="default"/>
      </w:rPr>
    </w:lvl>
  </w:abstractNum>
  <w:abstractNum w:abstractNumId="23" w15:restartNumberingAfterBreak="0">
    <w:nsid w:val="67AA2741"/>
    <w:multiLevelType w:val="multilevel"/>
    <w:tmpl w:val="2A02D6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6B893145"/>
    <w:multiLevelType w:val="hybridMultilevel"/>
    <w:tmpl w:val="A22A9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52ED8"/>
    <w:multiLevelType w:val="hybridMultilevel"/>
    <w:tmpl w:val="A590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90DEC"/>
    <w:multiLevelType w:val="multilevel"/>
    <w:tmpl w:val="102CD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2D53273"/>
    <w:multiLevelType w:val="hybridMultilevel"/>
    <w:tmpl w:val="67966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1255F"/>
    <w:multiLevelType w:val="multilevel"/>
    <w:tmpl w:val="CF103F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78779B"/>
    <w:multiLevelType w:val="hybridMultilevel"/>
    <w:tmpl w:val="0382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D100F"/>
    <w:multiLevelType w:val="hybridMultilevel"/>
    <w:tmpl w:val="6F1AD882"/>
    <w:lvl w:ilvl="0" w:tplc="0C7E950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5"/>
  </w:num>
  <w:num w:numId="7">
    <w:abstractNumId w:val="15"/>
  </w:num>
  <w:num w:numId="8">
    <w:abstractNumId w:val="3"/>
  </w:num>
  <w:num w:numId="9">
    <w:abstractNumId w:val="29"/>
  </w:num>
  <w:num w:numId="10">
    <w:abstractNumId w:val="16"/>
  </w:num>
  <w:num w:numId="11">
    <w:abstractNumId w:val="5"/>
  </w:num>
  <w:num w:numId="12">
    <w:abstractNumId w:val="17"/>
  </w:num>
  <w:num w:numId="13">
    <w:abstractNumId w:val="1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8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27"/>
  </w:num>
  <w:num w:numId="24">
    <w:abstractNumId w:val="26"/>
  </w:num>
  <w:num w:numId="25">
    <w:abstractNumId w:val="9"/>
  </w:num>
  <w:num w:numId="26">
    <w:abstractNumId w:val="24"/>
  </w:num>
  <w:num w:numId="27">
    <w:abstractNumId w:val="4"/>
  </w:num>
  <w:num w:numId="28">
    <w:abstractNumId w:val="10"/>
  </w:num>
  <w:num w:numId="29">
    <w:abstractNumId w:val="23"/>
  </w:num>
  <w:num w:numId="30">
    <w:abstractNumId w:val="1"/>
  </w:num>
  <w:num w:numId="31">
    <w:abstractNumId w:val="21"/>
  </w:num>
  <w:num w:numId="32">
    <w:abstractNumId w:val="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861"/>
    <w:rsid w:val="000063AB"/>
    <w:rsid w:val="000137C4"/>
    <w:rsid w:val="00014005"/>
    <w:rsid w:val="00027AE2"/>
    <w:rsid w:val="000304DC"/>
    <w:rsid w:val="0003067D"/>
    <w:rsid w:val="000455FE"/>
    <w:rsid w:val="0004628D"/>
    <w:rsid w:val="00057F7E"/>
    <w:rsid w:val="0006255F"/>
    <w:rsid w:val="0006430B"/>
    <w:rsid w:val="00065D43"/>
    <w:rsid w:val="00074AD1"/>
    <w:rsid w:val="00080F79"/>
    <w:rsid w:val="00097B86"/>
    <w:rsid w:val="000B44E6"/>
    <w:rsid w:val="000B784F"/>
    <w:rsid w:val="000C1861"/>
    <w:rsid w:val="000D067C"/>
    <w:rsid w:val="000E0360"/>
    <w:rsid w:val="000E50DB"/>
    <w:rsid w:val="000F0113"/>
    <w:rsid w:val="00101746"/>
    <w:rsid w:val="00102770"/>
    <w:rsid w:val="00141AFC"/>
    <w:rsid w:val="001864B5"/>
    <w:rsid w:val="00194AE7"/>
    <w:rsid w:val="00196470"/>
    <w:rsid w:val="00197E7D"/>
    <w:rsid w:val="001A0091"/>
    <w:rsid w:val="001B6133"/>
    <w:rsid w:val="001D2427"/>
    <w:rsid w:val="001E2F3E"/>
    <w:rsid w:val="001E43B0"/>
    <w:rsid w:val="001F311F"/>
    <w:rsid w:val="00206A97"/>
    <w:rsid w:val="00215B4E"/>
    <w:rsid w:val="0022782D"/>
    <w:rsid w:val="00264439"/>
    <w:rsid w:val="002A446B"/>
    <w:rsid w:val="002B3441"/>
    <w:rsid w:val="002B55DF"/>
    <w:rsid w:val="002B7283"/>
    <w:rsid w:val="002C6617"/>
    <w:rsid w:val="002F19D7"/>
    <w:rsid w:val="002F31E6"/>
    <w:rsid w:val="003119B4"/>
    <w:rsid w:val="00312469"/>
    <w:rsid w:val="00330BF7"/>
    <w:rsid w:val="00335010"/>
    <w:rsid w:val="00337082"/>
    <w:rsid w:val="00357ACB"/>
    <w:rsid w:val="003616AC"/>
    <w:rsid w:val="00365083"/>
    <w:rsid w:val="00380A3B"/>
    <w:rsid w:val="00390D60"/>
    <w:rsid w:val="003B3558"/>
    <w:rsid w:val="003D10E1"/>
    <w:rsid w:val="003E0BC9"/>
    <w:rsid w:val="003E7B13"/>
    <w:rsid w:val="003F1B01"/>
    <w:rsid w:val="00401A13"/>
    <w:rsid w:val="0041680A"/>
    <w:rsid w:val="00425796"/>
    <w:rsid w:val="0044578A"/>
    <w:rsid w:val="0047676A"/>
    <w:rsid w:val="004826F9"/>
    <w:rsid w:val="00491AFA"/>
    <w:rsid w:val="004A7C0E"/>
    <w:rsid w:val="004B1034"/>
    <w:rsid w:val="004D1411"/>
    <w:rsid w:val="004E2020"/>
    <w:rsid w:val="00504613"/>
    <w:rsid w:val="0051146A"/>
    <w:rsid w:val="00515A39"/>
    <w:rsid w:val="00553E75"/>
    <w:rsid w:val="00557F63"/>
    <w:rsid w:val="0056308C"/>
    <w:rsid w:val="00574632"/>
    <w:rsid w:val="00577856"/>
    <w:rsid w:val="00597611"/>
    <w:rsid w:val="005B3085"/>
    <w:rsid w:val="005E56B6"/>
    <w:rsid w:val="005E75D5"/>
    <w:rsid w:val="005F0CC8"/>
    <w:rsid w:val="006014E1"/>
    <w:rsid w:val="006020C5"/>
    <w:rsid w:val="00606D35"/>
    <w:rsid w:val="0062126A"/>
    <w:rsid w:val="00623D22"/>
    <w:rsid w:val="00637BBA"/>
    <w:rsid w:val="00652C2D"/>
    <w:rsid w:val="006721DD"/>
    <w:rsid w:val="00677D4C"/>
    <w:rsid w:val="006A4DB0"/>
    <w:rsid w:val="006A785C"/>
    <w:rsid w:val="006B3AD1"/>
    <w:rsid w:val="006B7AB9"/>
    <w:rsid w:val="006D5E3E"/>
    <w:rsid w:val="006F734F"/>
    <w:rsid w:val="007000C4"/>
    <w:rsid w:val="0070505F"/>
    <w:rsid w:val="00712E89"/>
    <w:rsid w:val="00721515"/>
    <w:rsid w:val="00744BFB"/>
    <w:rsid w:val="007605FB"/>
    <w:rsid w:val="00780438"/>
    <w:rsid w:val="007A7FF8"/>
    <w:rsid w:val="007C0B43"/>
    <w:rsid w:val="007D08BB"/>
    <w:rsid w:val="007E766F"/>
    <w:rsid w:val="007F53C8"/>
    <w:rsid w:val="008024CB"/>
    <w:rsid w:val="00812AA3"/>
    <w:rsid w:val="0082224E"/>
    <w:rsid w:val="00823C6C"/>
    <w:rsid w:val="00833278"/>
    <w:rsid w:val="00852FF7"/>
    <w:rsid w:val="00854B22"/>
    <w:rsid w:val="008918FB"/>
    <w:rsid w:val="008B74DC"/>
    <w:rsid w:val="008D2620"/>
    <w:rsid w:val="008D705E"/>
    <w:rsid w:val="008F0314"/>
    <w:rsid w:val="008F1131"/>
    <w:rsid w:val="008F1AC7"/>
    <w:rsid w:val="008F4E71"/>
    <w:rsid w:val="0095400A"/>
    <w:rsid w:val="00966CAB"/>
    <w:rsid w:val="009747D1"/>
    <w:rsid w:val="0097589D"/>
    <w:rsid w:val="009834F7"/>
    <w:rsid w:val="00984DF3"/>
    <w:rsid w:val="00995E72"/>
    <w:rsid w:val="009A6BBC"/>
    <w:rsid w:val="009B23A1"/>
    <w:rsid w:val="009C6840"/>
    <w:rsid w:val="009D60A5"/>
    <w:rsid w:val="009D7191"/>
    <w:rsid w:val="009F0D77"/>
    <w:rsid w:val="00A21D08"/>
    <w:rsid w:val="00A406BE"/>
    <w:rsid w:val="00A42A20"/>
    <w:rsid w:val="00A4658E"/>
    <w:rsid w:val="00A53AA3"/>
    <w:rsid w:val="00AB30AF"/>
    <w:rsid w:val="00AB5618"/>
    <w:rsid w:val="00AC0BD4"/>
    <w:rsid w:val="00AE7FDE"/>
    <w:rsid w:val="00B05FAB"/>
    <w:rsid w:val="00B06850"/>
    <w:rsid w:val="00B435A0"/>
    <w:rsid w:val="00B522F8"/>
    <w:rsid w:val="00B77FCE"/>
    <w:rsid w:val="00B971B0"/>
    <w:rsid w:val="00BA1575"/>
    <w:rsid w:val="00BB3210"/>
    <w:rsid w:val="00BB6576"/>
    <w:rsid w:val="00BD41A8"/>
    <w:rsid w:val="00BF38F5"/>
    <w:rsid w:val="00C11D3B"/>
    <w:rsid w:val="00C2448F"/>
    <w:rsid w:val="00C3095E"/>
    <w:rsid w:val="00C34887"/>
    <w:rsid w:val="00C425F3"/>
    <w:rsid w:val="00C47FC1"/>
    <w:rsid w:val="00C5090A"/>
    <w:rsid w:val="00C50B79"/>
    <w:rsid w:val="00C97270"/>
    <w:rsid w:val="00CA7206"/>
    <w:rsid w:val="00CB10C2"/>
    <w:rsid w:val="00CB3515"/>
    <w:rsid w:val="00CE2C4B"/>
    <w:rsid w:val="00CE5413"/>
    <w:rsid w:val="00CF7084"/>
    <w:rsid w:val="00D05ED7"/>
    <w:rsid w:val="00D14E54"/>
    <w:rsid w:val="00D23413"/>
    <w:rsid w:val="00D35B0E"/>
    <w:rsid w:val="00D3742A"/>
    <w:rsid w:val="00D85DF4"/>
    <w:rsid w:val="00DA73F3"/>
    <w:rsid w:val="00DB4B6B"/>
    <w:rsid w:val="00DB641C"/>
    <w:rsid w:val="00E03663"/>
    <w:rsid w:val="00E12AEC"/>
    <w:rsid w:val="00E21884"/>
    <w:rsid w:val="00E23CF9"/>
    <w:rsid w:val="00E247F5"/>
    <w:rsid w:val="00EA4BB5"/>
    <w:rsid w:val="00EC2D45"/>
    <w:rsid w:val="00ED0343"/>
    <w:rsid w:val="00EE4244"/>
    <w:rsid w:val="00F71D67"/>
    <w:rsid w:val="00F723EC"/>
    <w:rsid w:val="00F77D8F"/>
    <w:rsid w:val="00F9459C"/>
    <w:rsid w:val="00F95D34"/>
    <w:rsid w:val="00FB3C7E"/>
    <w:rsid w:val="00FC20E3"/>
    <w:rsid w:val="00FC6EB6"/>
    <w:rsid w:val="00FD4112"/>
    <w:rsid w:val="00FD4CC2"/>
    <w:rsid w:val="00FF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AA539"/>
  <w15:docId w15:val="{8CD22294-49CF-4704-9B27-189B74EA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1861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0C186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1861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1"/>
    <w:qFormat/>
    <w:rsid w:val="000C1861"/>
    <w:pPr>
      <w:ind w:left="708"/>
    </w:pPr>
  </w:style>
  <w:style w:type="character" w:styleId="a4">
    <w:name w:val="Hyperlink"/>
    <w:basedOn w:val="a0"/>
    <w:uiPriority w:val="99"/>
    <w:unhideWhenUsed/>
    <w:rsid w:val="000063A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96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647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1964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470"/>
    <w:rPr>
      <w:rFonts w:ascii="Times New Roman" w:eastAsia="Calibri" w:hAnsi="Times New Roman" w:cs="Times New Roman"/>
      <w:sz w:val="28"/>
    </w:rPr>
  </w:style>
  <w:style w:type="table" w:styleId="a9">
    <w:name w:val="Table Grid"/>
    <w:basedOn w:val="a1"/>
    <w:uiPriority w:val="59"/>
    <w:rsid w:val="00B068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455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тильттт Знак"/>
    <w:basedOn w:val="a0"/>
    <w:link w:val="ab"/>
    <w:locked/>
    <w:rsid w:val="000455FE"/>
    <w:rPr>
      <w:b/>
      <w:sz w:val="28"/>
      <w:szCs w:val="28"/>
    </w:rPr>
  </w:style>
  <w:style w:type="paragraph" w:customStyle="1" w:styleId="ab">
    <w:name w:val="Стильттт"/>
    <w:basedOn w:val="a"/>
    <w:link w:val="aa"/>
    <w:qFormat/>
    <w:rsid w:val="000455FE"/>
    <w:pPr>
      <w:jc w:val="center"/>
    </w:pPr>
    <w:rPr>
      <w:rFonts w:asciiTheme="minorHAnsi" w:eastAsiaTheme="minorHAnsi" w:hAnsiTheme="minorHAnsi" w:cstheme="minorBidi"/>
      <w:b/>
      <w:szCs w:val="28"/>
    </w:rPr>
  </w:style>
  <w:style w:type="paragraph" w:styleId="ac">
    <w:name w:val="No Spacing"/>
    <w:qFormat/>
    <w:rsid w:val="000B44E6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623D22"/>
  </w:style>
  <w:style w:type="paragraph" w:styleId="ad">
    <w:name w:val="Balloon Text"/>
    <w:basedOn w:val="a"/>
    <w:link w:val="ae"/>
    <w:uiPriority w:val="99"/>
    <w:semiHidden/>
    <w:unhideWhenUsed/>
    <w:rsid w:val="00CA720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A7206"/>
    <w:rPr>
      <w:rFonts w:ascii="Segoe UI" w:eastAsia="Calibr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12AEC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E12AEC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ru-RU" w:bidi="ru-RU"/>
    </w:rPr>
  </w:style>
  <w:style w:type="character" w:customStyle="1" w:styleId="af0">
    <w:name w:val="Основной текст Знак"/>
    <w:basedOn w:val="a0"/>
    <w:link w:val="af"/>
    <w:uiPriority w:val="1"/>
    <w:rsid w:val="00E12AE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E12AEC"/>
    <w:pPr>
      <w:widowControl w:val="0"/>
      <w:autoSpaceDE w:val="0"/>
      <w:autoSpaceDN w:val="0"/>
      <w:ind w:left="110"/>
      <w:jc w:val="left"/>
    </w:pPr>
    <w:rPr>
      <w:rFonts w:eastAsia="Times New Roman"/>
      <w:sz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rtal@gramot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ovar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i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71CD4-F53B-45FF-9BAB-F7C294D2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Цебенко Ирина</cp:lastModifiedBy>
  <cp:revision>3</cp:revision>
  <cp:lastPrinted>2020-09-06T06:16:00Z</cp:lastPrinted>
  <dcterms:created xsi:type="dcterms:W3CDTF">2021-07-04T06:10:00Z</dcterms:created>
  <dcterms:modified xsi:type="dcterms:W3CDTF">2021-11-11T13:14:00Z</dcterms:modified>
</cp:coreProperties>
</file>